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B1532" w14:textId="55C197EB" w:rsidR="009F3C69" w:rsidRDefault="00253AB7">
      <w:pPr>
        <w:pStyle w:val="Liste"/>
        <w:jc w:val="center"/>
        <w:rPr>
          <w:rFonts w:ascii="Tahoma" w:hAnsi="Tahoma" w:cs="Tahoma"/>
          <w:b/>
        </w:rPr>
      </w:pPr>
      <w:bookmarkStart w:id="0" w:name="_Hlk147158233"/>
      <w:bookmarkEnd w:id="0"/>
      <w:r>
        <w:rPr>
          <w:noProof/>
          <w:lang w:eastAsia="fr-FR"/>
        </w:rPr>
        <w:drawing>
          <wp:anchor distT="0" distB="0" distL="0" distR="114300" simplePos="0" relativeHeight="2" behindDoc="0" locked="0" layoutInCell="0" allowOverlap="1" wp14:anchorId="49D57825" wp14:editId="1D6EEF59">
            <wp:simplePos x="0" y="0"/>
            <wp:positionH relativeFrom="margin">
              <wp:align>left</wp:align>
            </wp:positionH>
            <wp:positionV relativeFrom="paragraph">
              <wp:posOffset>10160</wp:posOffset>
            </wp:positionV>
            <wp:extent cx="1887855" cy="105410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1887855" cy="1054100"/>
                    </a:xfrm>
                    <a:prstGeom prst="rect">
                      <a:avLst/>
                    </a:prstGeom>
                  </pic:spPr>
                </pic:pic>
              </a:graphicData>
            </a:graphic>
          </wp:anchor>
        </w:drawing>
      </w:r>
      <w:r w:rsidR="00BC7A44">
        <w:rPr>
          <w:rFonts w:ascii="Tahoma" w:hAnsi="Tahoma" w:cs="Tahoma"/>
          <w:b/>
        </w:rPr>
        <w:t>R</w:t>
      </w:r>
      <w:r>
        <w:rPr>
          <w:rFonts w:ascii="Tahoma" w:hAnsi="Tahoma" w:cs="Tahoma"/>
          <w:b/>
        </w:rPr>
        <w:t>éunion du conseil municipal</w:t>
      </w:r>
    </w:p>
    <w:p w14:paraId="772902E4" w14:textId="77777777" w:rsidR="009F3C69" w:rsidRDefault="009F3C69">
      <w:pPr>
        <w:sectPr w:rsidR="009F3C69" w:rsidSect="00B05DD8">
          <w:footerReference w:type="default" r:id="rId9"/>
          <w:pgSz w:w="11906" w:h="16838"/>
          <w:pgMar w:top="567" w:right="816" w:bottom="533" w:left="754" w:header="0" w:footer="0" w:gutter="0"/>
          <w:cols w:space="720"/>
          <w:formProt w:val="0"/>
          <w:docGrid w:linePitch="240" w:charSpace="-7169"/>
        </w:sectPr>
      </w:pPr>
    </w:p>
    <w:p w14:paraId="7B60DC09" w14:textId="5EFFDCE1" w:rsidR="009F3C69" w:rsidRDefault="00253AB7">
      <w:pPr>
        <w:pStyle w:val="Liste"/>
        <w:jc w:val="center"/>
      </w:pPr>
      <w:proofErr w:type="gramStart"/>
      <w:r>
        <w:rPr>
          <w:rFonts w:ascii="Tahoma" w:hAnsi="Tahoma" w:cs="Tahoma"/>
          <w:b/>
        </w:rPr>
        <w:t>du</w:t>
      </w:r>
      <w:proofErr w:type="gramEnd"/>
      <w:r>
        <w:rPr>
          <w:rFonts w:ascii="Tahoma" w:hAnsi="Tahoma" w:cs="Tahoma"/>
          <w:b/>
        </w:rPr>
        <w:t xml:space="preserve"> </w:t>
      </w:r>
      <w:r w:rsidR="001A3E5F">
        <w:rPr>
          <w:rFonts w:ascii="Tahoma" w:hAnsi="Tahoma" w:cs="Tahoma"/>
          <w:b/>
        </w:rPr>
        <w:t>30</w:t>
      </w:r>
      <w:r w:rsidR="00983C35">
        <w:rPr>
          <w:rFonts w:ascii="Tahoma" w:hAnsi="Tahoma" w:cs="Tahoma"/>
          <w:b/>
        </w:rPr>
        <w:t xml:space="preserve"> </w:t>
      </w:r>
      <w:r w:rsidR="001A3E5F">
        <w:rPr>
          <w:rFonts w:ascii="Tahoma" w:hAnsi="Tahoma" w:cs="Tahoma"/>
          <w:b/>
        </w:rPr>
        <w:t>janvier</w:t>
      </w:r>
      <w:r w:rsidR="00746A2B">
        <w:rPr>
          <w:rFonts w:ascii="Tahoma" w:hAnsi="Tahoma" w:cs="Tahoma"/>
          <w:b/>
        </w:rPr>
        <w:t xml:space="preserve"> 202</w:t>
      </w:r>
      <w:r w:rsidR="001A3E5F">
        <w:rPr>
          <w:rFonts w:ascii="Tahoma" w:hAnsi="Tahoma" w:cs="Tahoma"/>
          <w:b/>
        </w:rPr>
        <w:t>4</w:t>
      </w:r>
    </w:p>
    <w:p w14:paraId="4DE6452C" w14:textId="5EC22057" w:rsidR="009F3C69" w:rsidRDefault="009F3C69">
      <w:pPr>
        <w:pStyle w:val="Liste"/>
        <w:jc w:val="center"/>
        <w:rPr>
          <w:rFonts w:ascii="Tahoma" w:hAnsi="Tahoma" w:cs="Tahoma"/>
          <w:b/>
        </w:rPr>
      </w:pPr>
    </w:p>
    <w:p w14:paraId="15F88539" w14:textId="77777777" w:rsidR="009F3C69" w:rsidRDefault="009F3C69">
      <w:pPr>
        <w:pStyle w:val="Liste"/>
        <w:jc w:val="center"/>
        <w:rPr>
          <w:rFonts w:ascii="Tahoma" w:hAnsi="Tahoma" w:cs="Tahoma"/>
          <w:b/>
        </w:rPr>
      </w:pPr>
    </w:p>
    <w:p w14:paraId="6DA7F236" w14:textId="77777777" w:rsidR="00467934" w:rsidRDefault="00467934" w:rsidP="00467934">
      <w:pPr>
        <w:jc w:val="both"/>
        <w:rPr>
          <w:rFonts w:asciiTheme="minorHAnsi" w:hAnsiTheme="minorHAnsi" w:cs="Arial"/>
          <w:sz w:val="22"/>
          <w:szCs w:val="22"/>
        </w:rPr>
      </w:pPr>
      <w:r>
        <w:rPr>
          <w:rFonts w:asciiTheme="minorHAnsi" w:hAnsiTheme="minorHAnsi" w:cs="Arial"/>
          <w:b/>
          <w:sz w:val="22"/>
          <w:szCs w:val="22"/>
          <w:u w:val="single"/>
        </w:rPr>
        <w:t>Etaient présents</w:t>
      </w:r>
      <w:r>
        <w:rPr>
          <w:rFonts w:asciiTheme="minorHAnsi" w:hAnsiTheme="minorHAnsi" w:cs="Arial"/>
          <w:b/>
          <w:sz w:val="22"/>
          <w:szCs w:val="22"/>
        </w:rPr>
        <w:t xml:space="preserve"> : </w:t>
      </w:r>
      <w:r>
        <w:rPr>
          <w:rFonts w:asciiTheme="minorHAnsi" w:hAnsiTheme="minorHAnsi" w:cs="Arial"/>
          <w:sz w:val="22"/>
          <w:szCs w:val="22"/>
        </w:rPr>
        <w:t xml:space="preserve">Mesdames </w:t>
      </w:r>
      <w:proofErr w:type="spellStart"/>
      <w:r>
        <w:rPr>
          <w:rFonts w:asciiTheme="minorHAnsi" w:hAnsiTheme="minorHAnsi" w:cs="Arial"/>
          <w:sz w:val="22"/>
          <w:szCs w:val="22"/>
        </w:rPr>
        <w:t>Boudot</w:t>
      </w:r>
      <w:proofErr w:type="spellEnd"/>
      <w:r>
        <w:rPr>
          <w:rFonts w:asciiTheme="minorHAnsi" w:hAnsiTheme="minorHAnsi" w:cs="Arial"/>
          <w:sz w:val="22"/>
          <w:szCs w:val="22"/>
        </w:rPr>
        <w:t xml:space="preserve">, Fortier, </w:t>
      </w:r>
      <w:proofErr w:type="spellStart"/>
      <w:r>
        <w:rPr>
          <w:rFonts w:asciiTheme="minorHAnsi" w:hAnsiTheme="minorHAnsi" w:cs="Arial"/>
          <w:sz w:val="22"/>
          <w:szCs w:val="22"/>
        </w:rPr>
        <w:t>Mambour</w:t>
      </w:r>
      <w:proofErr w:type="spellEnd"/>
      <w:r>
        <w:rPr>
          <w:rFonts w:asciiTheme="minorHAnsi" w:hAnsiTheme="minorHAnsi" w:cs="Arial"/>
          <w:sz w:val="22"/>
          <w:szCs w:val="22"/>
        </w:rPr>
        <w:t xml:space="preserve">, Leboeuf, </w:t>
      </w:r>
      <w:proofErr w:type="spellStart"/>
      <w:r>
        <w:rPr>
          <w:rFonts w:asciiTheme="minorHAnsi" w:hAnsiTheme="minorHAnsi" w:cs="Arial"/>
          <w:sz w:val="22"/>
          <w:szCs w:val="22"/>
        </w:rPr>
        <w:t>Hochard</w:t>
      </w:r>
      <w:proofErr w:type="spellEnd"/>
      <w:r>
        <w:rPr>
          <w:rFonts w:asciiTheme="minorHAnsi" w:hAnsiTheme="minorHAnsi" w:cs="Arial"/>
          <w:sz w:val="22"/>
          <w:szCs w:val="22"/>
        </w:rPr>
        <w:t xml:space="preserve"> et Messieurs </w:t>
      </w:r>
      <w:proofErr w:type="spellStart"/>
      <w:r>
        <w:rPr>
          <w:rFonts w:asciiTheme="minorHAnsi" w:hAnsiTheme="minorHAnsi" w:cs="Arial"/>
          <w:sz w:val="22"/>
          <w:szCs w:val="22"/>
        </w:rPr>
        <w:t>Jacquinet</w:t>
      </w:r>
      <w:proofErr w:type="spellEnd"/>
      <w:r>
        <w:rPr>
          <w:rFonts w:asciiTheme="minorHAnsi" w:hAnsiTheme="minorHAnsi" w:cs="Arial"/>
          <w:sz w:val="22"/>
          <w:szCs w:val="22"/>
        </w:rPr>
        <w:t xml:space="preserve">, Johnson, Thevenin, </w:t>
      </w:r>
      <w:proofErr w:type="spellStart"/>
      <w:r>
        <w:rPr>
          <w:rFonts w:asciiTheme="minorHAnsi" w:hAnsiTheme="minorHAnsi" w:cs="Arial"/>
          <w:sz w:val="22"/>
          <w:szCs w:val="22"/>
        </w:rPr>
        <w:t>Blick</w:t>
      </w:r>
      <w:proofErr w:type="spellEnd"/>
    </w:p>
    <w:p w14:paraId="5F03FA53" w14:textId="77777777" w:rsidR="00467934" w:rsidRDefault="00467934" w:rsidP="00467934">
      <w:pPr>
        <w:jc w:val="both"/>
        <w:rPr>
          <w:rFonts w:asciiTheme="minorHAnsi" w:hAnsiTheme="minorHAnsi" w:cs="Arial"/>
          <w:sz w:val="22"/>
          <w:szCs w:val="22"/>
        </w:rPr>
      </w:pPr>
    </w:p>
    <w:p w14:paraId="36A733F8" w14:textId="77777777" w:rsidR="00467934" w:rsidRDefault="00467934" w:rsidP="00467934">
      <w:pPr>
        <w:jc w:val="both"/>
        <w:rPr>
          <w:rFonts w:asciiTheme="minorHAnsi" w:hAnsiTheme="minorHAnsi" w:cs="Arial"/>
          <w:sz w:val="22"/>
          <w:szCs w:val="22"/>
        </w:rPr>
      </w:pPr>
      <w:r>
        <w:rPr>
          <w:rFonts w:asciiTheme="minorHAnsi" w:hAnsiTheme="minorHAnsi" w:cs="Arial"/>
          <w:b/>
          <w:sz w:val="22"/>
          <w:szCs w:val="22"/>
          <w:u w:val="single"/>
        </w:rPr>
        <w:t>Absent excusé et représenté</w:t>
      </w:r>
      <w:r w:rsidRPr="007C520C">
        <w:rPr>
          <w:rFonts w:asciiTheme="minorHAnsi" w:hAnsiTheme="minorHAnsi" w:cs="Arial"/>
          <w:sz w:val="22"/>
          <w:szCs w:val="22"/>
        </w:rPr>
        <w:t> :</w:t>
      </w:r>
      <w:r>
        <w:rPr>
          <w:rFonts w:asciiTheme="minorHAnsi" w:hAnsiTheme="minorHAnsi" w:cs="Arial"/>
          <w:sz w:val="22"/>
          <w:szCs w:val="22"/>
        </w:rPr>
        <w:t xml:space="preserve"> Madame Taillez absente excusée et représentée par Madame </w:t>
      </w:r>
      <w:proofErr w:type="spellStart"/>
      <w:r>
        <w:rPr>
          <w:rFonts w:asciiTheme="minorHAnsi" w:hAnsiTheme="minorHAnsi" w:cs="Arial"/>
          <w:sz w:val="22"/>
          <w:szCs w:val="22"/>
        </w:rPr>
        <w:t>Boudot</w:t>
      </w:r>
      <w:proofErr w:type="spellEnd"/>
      <w:r>
        <w:rPr>
          <w:rFonts w:asciiTheme="minorHAnsi" w:hAnsiTheme="minorHAnsi" w:cs="Arial"/>
          <w:sz w:val="22"/>
          <w:szCs w:val="22"/>
        </w:rPr>
        <w:t xml:space="preserve">, Monsieur Briquet absent excusé et représenté par Monsieur </w:t>
      </w:r>
      <w:proofErr w:type="spellStart"/>
      <w:r>
        <w:rPr>
          <w:rFonts w:asciiTheme="minorHAnsi" w:hAnsiTheme="minorHAnsi" w:cs="Arial"/>
          <w:sz w:val="22"/>
          <w:szCs w:val="22"/>
        </w:rPr>
        <w:t>Blick</w:t>
      </w:r>
      <w:proofErr w:type="spellEnd"/>
      <w:r>
        <w:rPr>
          <w:rFonts w:asciiTheme="minorHAnsi" w:hAnsiTheme="minorHAnsi" w:cs="Arial"/>
          <w:sz w:val="22"/>
          <w:szCs w:val="22"/>
        </w:rPr>
        <w:t>, Monsieur Doyen absent excusé et représenté par Monsieur Thevenin, Monsieur Carette absent excusé et représenté par Monsieur Johnson.</w:t>
      </w:r>
    </w:p>
    <w:p w14:paraId="47818790" w14:textId="77777777" w:rsidR="00467934" w:rsidRDefault="00467934" w:rsidP="00467934">
      <w:pPr>
        <w:jc w:val="both"/>
        <w:rPr>
          <w:rFonts w:asciiTheme="minorHAnsi" w:hAnsiTheme="minorHAnsi" w:cs="Arial"/>
          <w:sz w:val="22"/>
          <w:szCs w:val="22"/>
        </w:rPr>
      </w:pPr>
    </w:p>
    <w:p w14:paraId="0F0D7873" w14:textId="14543CBC" w:rsidR="00467934" w:rsidRDefault="00467934" w:rsidP="00467934">
      <w:pPr>
        <w:jc w:val="both"/>
        <w:rPr>
          <w:rFonts w:asciiTheme="minorHAnsi" w:hAnsiTheme="minorHAnsi" w:cs="Arial"/>
          <w:sz w:val="22"/>
          <w:szCs w:val="22"/>
        </w:rPr>
      </w:pPr>
      <w:r w:rsidRPr="00285052">
        <w:rPr>
          <w:rFonts w:asciiTheme="minorHAnsi" w:hAnsiTheme="minorHAnsi" w:cs="Arial"/>
          <w:b/>
          <w:sz w:val="22"/>
          <w:szCs w:val="22"/>
          <w:u w:val="single"/>
        </w:rPr>
        <w:t>Absent</w:t>
      </w:r>
      <w:r>
        <w:rPr>
          <w:rFonts w:asciiTheme="minorHAnsi" w:hAnsiTheme="minorHAnsi" w:cs="Arial"/>
          <w:b/>
          <w:sz w:val="22"/>
          <w:szCs w:val="22"/>
          <w:u w:val="single"/>
        </w:rPr>
        <w:t>e</w:t>
      </w:r>
      <w:r w:rsidRPr="00AA7F2E">
        <w:rPr>
          <w:rFonts w:asciiTheme="minorHAnsi" w:hAnsiTheme="minorHAnsi" w:cs="Arial"/>
          <w:b/>
          <w:sz w:val="22"/>
          <w:szCs w:val="22"/>
          <w:u w:val="single"/>
        </w:rPr>
        <w:t> excusé</w:t>
      </w:r>
      <w:r>
        <w:rPr>
          <w:rFonts w:asciiTheme="minorHAnsi" w:hAnsiTheme="minorHAnsi" w:cs="Arial"/>
          <w:b/>
          <w:sz w:val="22"/>
          <w:szCs w:val="22"/>
          <w:u w:val="single"/>
        </w:rPr>
        <w:t>e</w:t>
      </w:r>
      <w:r>
        <w:rPr>
          <w:rFonts w:asciiTheme="minorHAnsi" w:hAnsiTheme="minorHAnsi" w:cs="Arial"/>
          <w:sz w:val="22"/>
          <w:szCs w:val="22"/>
        </w:rPr>
        <w:t xml:space="preserve"> : Madame </w:t>
      </w:r>
      <w:proofErr w:type="spellStart"/>
      <w:r>
        <w:rPr>
          <w:rFonts w:asciiTheme="minorHAnsi" w:hAnsiTheme="minorHAnsi" w:cs="Arial"/>
          <w:sz w:val="22"/>
          <w:szCs w:val="22"/>
        </w:rPr>
        <w:t>Leuthreau</w:t>
      </w:r>
      <w:proofErr w:type="spellEnd"/>
    </w:p>
    <w:p w14:paraId="12D29126" w14:textId="77777777" w:rsidR="00467934" w:rsidRDefault="00467934" w:rsidP="00467934">
      <w:pPr>
        <w:jc w:val="both"/>
        <w:rPr>
          <w:rFonts w:asciiTheme="minorHAnsi" w:hAnsiTheme="minorHAnsi" w:cs="Arial"/>
          <w:sz w:val="22"/>
          <w:szCs w:val="22"/>
        </w:rPr>
      </w:pPr>
      <w:r w:rsidRPr="00B8373C">
        <w:rPr>
          <w:rFonts w:asciiTheme="minorHAnsi" w:hAnsiTheme="minorHAnsi" w:cs="Arial"/>
          <w:b/>
          <w:bCs/>
          <w:sz w:val="22"/>
          <w:szCs w:val="22"/>
          <w:u w:val="single"/>
        </w:rPr>
        <w:t>Absent</w:t>
      </w:r>
      <w:r>
        <w:rPr>
          <w:rFonts w:asciiTheme="minorHAnsi" w:hAnsiTheme="minorHAnsi" w:cs="Arial"/>
          <w:b/>
          <w:bCs/>
          <w:sz w:val="22"/>
          <w:szCs w:val="22"/>
          <w:u w:val="single"/>
        </w:rPr>
        <w:t>e</w:t>
      </w:r>
      <w:r>
        <w:rPr>
          <w:rFonts w:asciiTheme="minorHAnsi" w:hAnsiTheme="minorHAnsi" w:cs="Arial"/>
          <w:sz w:val="22"/>
          <w:szCs w:val="22"/>
        </w:rPr>
        <w:t> : Madame Thevenin</w:t>
      </w:r>
    </w:p>
    <w:p w14:paraId="5DC24EF9" w14:textId="77777777" w:rsidR="00467934" w:rsidRDefault="00467934" w:rsidP="008E5B61">
      <w:pPr>
        <w:jc w:val="both"/>
        <w:rPr>
          <w:rFonts w:asciiTheme="minorHAnsi" w:hAnsiTheme="minorHAnsi" w:cstheme="minorHAnsi"/>
          <w:sz w:val="22"/>
          <w:szCs w:val="22"/>
        </w:rPr>
      </w:pPr>
    </w:p>
    <w:p w14:paraId="6F5BC6F9" w14:textId="5876F640" w:rsidR="009037AC" w:rsidRDefault="009037AC" w:rsidP="009037AC">
      <w:pPr>
        <w:jc w:val="center"/>
        <w:rPr>
          <w:rFonts w:asciiTheme="minorHAnsi" w:hAnsiTheme="minorHAnsi" w:cstheme="minorHAnsi"/>
          <w:sz w:val="22"/>
          <w:szCs w:val="22"/>
        </w:rPr>
      </w:pPr>
      <w:r>
        <w:rPr>
          <w:rFonts w:asciiTheme="minorHAnsi" w:hAnsiTheme="minorHAnsi" w:cstheme="minorHAnsi"/>
          <w:sz w:val="22"/>
          <w:szCs w:val="22"/>
        </w:rPr>
        <w:t>Séance ouverte,</w:t>
      </w:r>
    </w:p>
    <w:p w14:paraId="1CDC962E" w14:textId="77777777" w:rsidR="009037AC" w:rsidRDefault="009037AC" w:rsidP="009037AC">
      <w:pPr>
        <w:jc w:val="center"/>
        <w:rPr>
          <w:rFonts w:asciiTheme="minorHAnsi" w:hAnsiTheme="minorHAnsi" w:cstheme="minorHAnsi"/>
          <w:sz w:val="22"/>
          <w:szCs w:val="22"/>
        </w:rPr>
      </w:pPr>
    </w:p>
    <w:p w14:paraId="31B29C4C" w14:textId="025C8F23" w:rsidR="008E5B61" w:rsidRDefault="00BC7A44" w:rsidP="008E5B61">
      <w:pPr>
        <w:jc w:val="both"/>
        <w:rPr>
          <w:rFonts w:asciiTheme="minorHAnsi" w:hAnsiTheme="minorHAnsi" w:cstheme="minorHAnsi"/>
          <w:sz w:val="22"/>
          <w:szCs w:val="22"/>
        </w:rPr>
      </w:pPr>
      <w:r>
        <w:rPr>
          <w:rFonts w:asciiTheme="minorHAnsi" w:hAnsiTheme="minorHAnsi" w:cstheme="minorHAnsi"/>
          <w:sz w:val="22"/>
          <w:szCs w:val="22"/>
        </w:rPr>
        <w:t>M</w:t>
      </w:r>
      <w:r w:rsidR="00253AB7" w:rsidRPr="0031760D">
        <w:rPr>
          <w:rFonts w:asciiTheme="minorHAnsi" w:hAnsiTheme="minorHAnsi" w:cstheme="minorHAnsi"/>
          <w:sz w:val="22"/>
          <w:szCs w:val="22"/>
        </w:rPr>
        <w:t>ontant de la trésorerie communale</w:t>
      </w:r>
      <w:r w:rsidR="00CA0348">
        <w:rPr>
          <w:rFonts w:asciiTheme="minorHAnsi" w:hAnsiTheme="minorHAnsi" w:cstheme="minorHAnsi"/>
          <w:sz w:val="22"/>
          <w:szCs w:val="22"/>
        </w:rPr>
        <w:t xml:space="preserve"> : </w:t>
      </w:r>
      <w:r w:rsidR="006C47CF">
        <w:rPr>
          <w:rFonts w:asciiTheme="minorHAnsi" w:hAnsiTheme="minorHAnsi" w:cstheme="minorHAnsi"/>
          <w:sz w:val="22"/>
          <w:szCs w:val="22"/>
        </w:rPr>
        <w:t>271 221.30 euros</w:t>
      </w:r>
    </w:p>
    <w:p w14:paraId="2A8A602E" w14:textId="77777777" w:rsidR="00242C66" w:rsidRPr="002721B9" w:rsidRDefault="00242C66" w:rsidP="008E5B61">
      <w:pPr>
        <w:jc w:val="both"/>
        <w:rPr>
          <w:rFonts w:asciiTheme="minorHAnsi" w:hAnsiTheme="minorHAnsi" w:cstheme="minorHAnsi"/>
          <w:sz w:val="22"/>
          <w:szCs w:val="22"/>
        </w:rPr>
      </w:pPr>
    </w:p>
    <w:p w14:paraId="11C3480C" w14:textId="1CB40B8D" w:rsidR="009F3C69" w:rsidRDefault="00772B37">
      <w:pPr>
        <w:jc w:val="both"/>
        <w:rPr>
          <w:rFonts w:asciiTheme="minorHAnsi" w:hAnsiTheme="minorHAnsi" w:cstheme="minorHAnsi"/>
          <w:color w:val="auto"/>
          <w:sz w:val="22"/>
          <w:szCs w:val="22"/>
          <w:lang w:eastAsia="fr-FR"/>
        </w:rPr>
      </w:pPr>
      <w:r>
        <w:rPr>
          <w:rFonts w:asciiTheme="minorHAnsi" w:hAnsiTheme="minorHAnsi" w:cstheme="minorHAnsi"/>
          <w:color w:val="auto"/>
          <w:sz w:val="22"/>
          <w:szCs w:val="22"/>
          <w:lang w:eastAsia="fr-FR"/>
        </w:rPr>
        <w:t>Pour information, la population municipale au 1</w:t>
      </w:r>
      <w:r w:rsidRPr="00772B37">
        <w:rPr>
          <w:rFonts w:asciiTheme="minorHAnsi" w:hAnsiTheme="minorHAnsi" w:cstheme="minorHAnsi"/>
          <w:color w:val="auto"/>
          <w:sz w:val="22"/>
          <w:szCs w:val="22"/>
          <w:vertAlign w:val="superscript"/>
          <w:lang w:eastAsia="fr-FR"/>
        </w:rPr>
        <w:t>er</w:t>
      </w:r>
      <w:r>
        <w:rPr>
          <w:rFonts w:asciiTheme="minorHAnsi" w:hAnsiTheme="minorHAnsi" w:cstheme="minorHAnsi"/>
          <w:color w:val="auto"/>
          <w:sz w:val="22"/>
          <w:szCs w:val="22"/>
          <w:lang w:eastAsia="fr-FR"/>
        </w:rPr>
        <w:t xml:space="preserve"> janvier 2024 est arrêté</w:t>
      </w:r>
      <w:r w:rsidR="00467934">
        <w:rPr>
          <w:rFonts w:asciiTheme="minorHAnsi" w:hAnsiTheme="minorHAnsi" w:cstheme="minorHAnsi"/>
          <w:color w:val="auto"/>
          <w:sz w:val="22"/>
          <w:szCs w:val="22"/>
          <w:lang w:eastAsia="fr-FR"/>
        </w:rPr>
        <w:t>e</w:t>
      </w:r>
      <w:r>
        <w:rPr>
          <w:rFonts w:asciiTheme="minorHAnsi" w:hAnsiTheme="minorHAnsi" w:cstheme="minorHAnsi"/>
          <w:color w:val="auto"/>
          <w:sz w:val="22"/>
          <w:szCs w:val="22"/>
          <w:lang w:eastAsia="fr-FR"/>
        </w:rPr>
        <w:t xml:space="preserve"> à 583 habitants (589 en 2023) auxquels il convient d’ajouter 24 habitants « comptés à part » (idem en 2023), soit 607 habitants (613 en 2023).</w:t>
      </w:r>
    </w:p>
    <w:p w14:paraId="66C2005D" w14:textId="77777777" w:rsidR="00BC7A44" w:rsidRPr="00436B62" w:rsidRDefault="00BC7A44">
      <w:pPr>
        <w:jc w:val="both"/>
        <w:rPr>
          <w:rFonts w:asciiTheme="minorHAnsi" w:hAnsiTheme="minorHAnsi" w:cstheme="minorHAnsi"/>
          <w:color w:val="auto"/>
          <w:sz w:val="22"/>
          <w:szCs w:val="22"/>
          <w:lang w:eastAsia="fr-FR"/>
        </w:rPr>
      </w:pPr>
    </w:p>
    <w:p w14:paraId="0BAFA84A" w14:textId="2B0671D0" w:rsidR="009F3C69" w:rsidRPr="0031760D" w:rsidRDefault="00BC7A44">
      <w:pPr>
        <w:pStyle w:val="Liste"/>
        <w:rPr>
          <w:rFonts w:asciiTheme="minorHAnsi" w:hAnsiTheme="minorHAnsi" w:cstheme="minorHAnsi"/>
          <w:sz w:val="22"/>
          <w:szCs w:val="22"/>
        </w:rPr>
      </w:pPr>
      <w:r>
        <w:rPr>
          <w:rFonts w:asciiTheme="minorHAnsi" w:hAnsiTheme="minorHAnsi" w:cstheme="minorHAnsi"/>
          <w:sz w:val="22"/>
          <w:szCs w:val="22"/>
        </w:rPr>
        <w:t>Christelle Fortier se propose po</w:t>
      </w:r>
      <w:r w:rsidR="00253AB7" w:rsidRPr="0031760D">
        <w:rPr>
          <w:rFonts w:asciiTheme="minorHAnsi" w:hAnsiTheme="minorHAnsi" w:cstheme="minorHAnsi"/>
          <w:sz w:val="22"/>
          <w:szCs w:val="22"/>
        </w:rPr>
        <w:t>ur prendre les fonctions de secrétaire de séance.</w:t>
      </w:r>
    </w:p>
    <w:p w14:paraId="6CD7CDA3" w14:textId="4D2E99BB" w:rsidR="009F3C69" w:rsidRPr="0031760D" w:rsidRDefault="00253AB7">
      <w:pPr>
        <w:pStyle w:val="Liste"/>
        <w:spacing w:after="0" w:line="240" w:lineRule="auto"/>
        <w:rPr>
          <w:rFonts w:asciiTheme="minorHAnsi" w:hAnsiTheme="minorHAnsi" w:cstheme="minorHAnsi"/>
          <w:b/>
          <w:bCs/>
          <w:color w:val="7030A0"/>
          <w:sz w:val="22"/>
          <w:szCs w:val="22"/>
          <w:u w:val="single"/>
        </w:rPr>
      </w:pPr>
      <w:r w:rsidRPr="0031760D">
        <w:rPr>
          <w:rFonts w:asciiTheme="minorHAnsi" w:hAnsiTheme="minorHAnsi" w:cstheme="minorHAnsi"/>
          <w:b/>
          <w:bCs/>
          <w:color w:val="7030A0"/>
          <w:sz w:val="22"/>
          <w:szCs w:val="22"/>
          <w:u w:val="single"/>
        </w:rPr>
        <w:t xml:space="preserve">Approbation du compte-rendu de la réunion du </w:t>
      </w:r>
      <w:r w:rsidR="001A3E5F">
        <w:rPr>
          <w:rFonts w:asciiTheme="minorHAnsi" w:hAnsiTheme="minorHAnsi" w:cstheme="minorHAnsi"/>
          <w:b/>
          <w:bCs/>
          <w:color w:val="7030A0"/>
          <w:sz w:val="22"/>
          <w:szCs w:val="22"/>
          <w:u w:val="single"/>
        </w:rPr>
        <w:t>05</w:t>
      </w:r>
      <w:r w:rsidR="007703F7">
        <w:rPr>
          <w:rFonts w:asciiTheme="minorHAnsi" w:hAnsiTheme="minorHAnsi" w:cstheme="minorHAnsi"/>
          <w:b/>
          <w:bCs/>
          <w:color w:val="7030A0"/>
          <w:sz w:val="22"/>
          <w:szCs w:val="22"/>
          <w:u w:val="single"/>
        </w:rPr>
        <w:t xml:space="preserve"> </w:t>
      </w:r>
      <w:r w:rsidR="001A3E5F">
        <w:rPr>
          <w:rFonts w:asciiTheme="minorHAnsi" w:hAnsiTheme="minorHAnsi" w:cstheme="minorHAnsi"/>
          <w:b/>
          <w:bCs/>
          <w:color w:val="7030A0"/>
          <w:sz w:val="22"/>
          <w:szCs w:val="22"/>
          <w:u w:val="single"/>
        </w:rPr>
        <w:t>décembre 2023</w:t>
      </w:r>
    </w:p>
    <w:p w14:paraId="2DF8CD3E" w14:textId="17B5D782" w:rsidR="009F3C69" w:rsidRDefault="00253AB7">
      <w:pPr>
        <w:suppressAutoHyphens w:val="0"/>
        <w:jc w:val="both"/>
        <w:rPr>
          <w:rFonts w:asciiTheme="minorHAnsi" w:hAnsiTheme="minorHAnsi" w:cstheme="minorHAnsi"/>
          <w:color w:val="7030A0"/>
          <w:sz w:val="22"/>
          <w:szCs w:val="22"/>
        </w:rPr>
      </w:pPr>
      <w:r w:rsidRPr="0031760D">
        <w:rPr>
          <w:rFonts w:asciiTheme="minorHAnsi" w:hAnsiTheme="minorHAnsi" w:cstheme="minorHAnsi"/>
          <w:color w:val="000000"/>
          <w:sz w:val="22"/>
          <w:szCs w:val="22"/>
          <w:lang w:eastAsia="fr-FR"/>
        </w:rPr>
        <w:t>M</w:t>
      </w:r>
      <w:r w:rsidR="00467934">
        <w:rPr>
          <w:rFonts w:asciiTheme="minorHAnsi" w:hAnsiTheme="minorHAnsi" w:cstheme="minorHAnsi"/>
          <w:color w:val="000000"/>
          <w:sz w:val="22"/>
          <w:szCs w:val="22"/>
          <w:lang w:eastAsia="fr-FR"/>
        </w:rPr>
        <w:t>onsieur</w:t>
      </w:r>
      <w:r w:rsidRPr="0031760D">
        <w:rPr>
          <w:rFonts w:asciiTheme="minorHAnsi" w:hAnsiTheme="minorHAnsi" w:cstheme="minorHAnsi"/>
          <w:color w:val="000000"/>
          <w:sz w:val="22"/>
          <w:szCs w:val="22"/>
          <w:lang w:eastAsia="fr-FR"/>
        </w:rPr>
        <w:t xml:space="preserve"> le Maire </w:t>
      </w:r>
      <w:r w:rsidR="004405B8" w:rsidRPr="0031760D">
        <w:rPr>
          <w:rFonts w:asciiTheme="minorHAnsi" w:hAnsiTheme="minorHAnsi" w:cstheme="minorHAnsi"/>
          <w:color w:val="000000"/>
          <w:sz w:val="22"/>
          <w:szCs w:val="22"/>
          <w:lang w:eastAsia="fr-FR"/>
        </w:rPr>
        <w:t>procède</w:t>
      </w:r>
      <w:r w:rsidRPr="0031760D">
        <w:rPr>
          <w:rFonts w:asciiTheme="minorHAnsi" w:hAnsiTheme="minorHAnsi" w:cstheme="minorHAnsi"/>
          <w:color w:val="000000"/>
          <w:sz w:val="22"/>
          <w:szCs w:val="22"/>
          <w:lang w:eastAsia="fr-FR"/>
        </w:rPr>
        <w:t xml:space="preserve"> à la lecture du compte-rendu de la séance du </w:t>
      </w:r>
      <w:r w:rsidR="001A3E5F">
        <w:rPr>
          <w:rFonts w:asciiTheme="minorHAnsi" w:hAnsiTheme="minorHAnsi" w:cstheme="minorHAnsi"/>
          <w:color w:val="000000"/>
          <w:sz w:val="22"/>
          <w:szCs w:val="22"/>
          <w:lang w:eastAsia="fr-FR"/>
        </w:rPr>
        <w:t>05</w:t>
      </w:r>
      <w:r w:rsidR="007703F7">
        <w:rPr>
          <w:rFonts w:asciiTheme="minorHAnsi" w:hAnsiTheme="minorHAnsi" w:cstheme="minorHAnsi"/>
          <w:color w:val="000000"/>
          <w:sz w:val="22"/>
          <w:szCs w:val="22"/>
          <w:lang w:eastAsia="fr-FR"/>
        </w:rPr>
        <w:t xml:space="preserve"> </w:t>
      </w:r>
      <w:r w:rsidR="001A3E5F">
        <w:rPr>
          <w:rFonts w:asciiTheme="minorHAnsi" w:hAnsiTheme="minorHAnsi" w:cstheme="minorHAnsi"/>
          <w:color w:val="000000"/>
          <w:sz w:val="22"/>
          <w:szCs w:val="22"/>
          <w:lang w:eastAsia="fr-FR"/>
        </w:rPr>
        <w:t>décembre</w:t>
      </w:r>
      <w:r w:rsidR="00A8365B" w:rsidRPr="0031760D">
        <w:rPr>
          <w:rFonts w:asciiTheme="minorHAnsi" w:hAnsiTheme="minorHAnsi" w:cstheme="minorHAnsi"/>
          <w:color w:val="000000"/>
          <w:sz w:val="22"/>
          <w:szCs w:val="22"/>
          <w:lang w:eastAsia="fr-FR"/>
        </w:rPr>
        <w:t xml:space="preserve"> </w:t>
      </w:r>
      <w:r w:rsidR="009A6E2E" w:rsidRPr="0031760D">
        <w:rPr>
          <w:rFonts w:asciiTheme="minorHAnsi" w:hAnsiTheme="minorHAnsi" w:cstheme="minorHAnsi"/>
          <w:color w:val="000000"/>
          <w:sz w:val="22"/>
          <w:szCs w:val="22"/>
          <w:lang w:eastAsia="fr-FR"/>
        </w:rPr>
        <w:t>2023</w:t>
      </w:r>
      <w:r w:rsidRPr="0031760D">
        <w:rPr>
          <w:rFonts w:asciiTheme="minorHAnsi" w:hAnsiTheme="minorHAnsi" w:cstheme="minorHAnsi"/>
          <w:color w:val="000000"/>
          <w:sz w:val="22"/>
          <w:szCs w:val="22"/>
          <w:lang w:eastAsia="fr-FR"/>
        </w:rPr>
        <w:t>.</w:t>
      </w:r>
    </w:p>
    <w:p w14:paraId="781BC96B" w14:textId="5FC4B08C" w:rsidR="00467934" w:rsidRPr="00467934" w:rsidRDefault="00467934" w:rsidP="00467934">
      <w:pPr>
        <w:suppressAutoHyphens w:val="0"/>
        <w:jc w:val="right"/>
        <w:rPr>
          <w:rFonts w:asciiTheme="minorHAnsi" w:hAnsiTheme="minorHAnsi" w:cstheme="minorHAnsi"/>
          <w:color w:val="auto"/>
          <w:sz w:val="22"/>
          <w:szCs w:val="22"/>
        </w:rPr>
      </w:pPr>
      <w:r w:rsidRPr="00467934">
        <w:rPr>
          <w:rFonts w:asciiTheme="minorHAnsi" w:hAnsiTheme="minorHAnsi" w:cstheme="minorHAnsi"/>
          <w:color w:val="auto"/>
          <w:sz w:val="22"/>
          <w:szCs w:val="22"/>
        </w:rPr>
        <w:t>Adopté à l’unanimité</w:t>
      </w:r>
    </w:p>
    <w:p w14:paraId="6D5064A6" w14:textId="00A569FB" w:rsidR="00E20EE8" w:rsidRDefault="00983C35" w:rsidP="00E20EE8">
      <w:pPr>
        <w:jc w:val="both"/>
        <w:rPr>
          <w:rFonts w:asciiTheme="minorHAnsi" w:hAnsiTheme="minorHAnsi" w:cstheme="minorHAnsi"/>
          <w:b/>
          <w:bCs/>
          <w:color w:val="7030A0"/>
          <w:sz w:val="22"/>
          <w:szCs w:val="22"/>
          <w:u w:val="single"/>
        </w:rPr>
      </w:pPr>
      <w:r>
        <w:rPr>
          <w:rFonts w:asciiTheme="minorHAnsi" w:hAnsiTheme="minorHAnsi" w:cstheme="minorHAnsi"/>
          <w:b/>
          <w:bCs/>
          <w:color w:val="7030A0"/>
          <w:sz w:val="22"/>
          <w:szCs w:val="22"/>
          <w:u w:val="single"/>
        </w:rPr>
        <w:t>Finances</w:t>
      </w:r>
    </w:p>
    <w:p w14:paraId="46F9C527" w14:textId="77777777" w:rsidR="00E6186E" w:rsidRDefault="00E6186E" w:rsidP="00E20EE8">
      <w:pPr>
        <w:jc w:val="both"/>
        <w:rPr>
          <w:rFonts w:asciiTheme="minorHAnsi" w:hAnsiTheme="minorHAnsi" w:cstheme="minorHAnsi"/>
          <w:b/>
          <w:bCs/>
          <w:color w:val="7030A0"/>
          <w:sz w:val="22"/>
          <w:szCs w:val="22"/>
          <w:u w:val="single"/>
        </w:rPr>
      </w:pPr>
    </w:p>
    <w:p w14:paraId="38F830B2" w14:textId="732EA3C1" w:rsidR="002721B9" w:rsidRPr="002721B9" w:rsidRDefault="002721B9" w:rsidP="002721B9">
      <w:pPr>
        <w:pStyle w:val="Paragraphedeliste"/>
        <w:numPr>
          <w:ilvl w:val="0"/>
          <w:numId w:val="33"/>
        </w:numPr>
        <w:tabs>
          <w:tab w:val="left" w:pos="0"/>
        </w:tabs>
        <w:jc w:val="both"/>
        <w:rPr>
          <w:rFonts w:ascii="Tahoma" w:hAnsi="Tahoma" w:cs="Tahoma"/>
          <w:sz w:val="20"/>
          <w:szCs w:val="20"/>
        </w:rPr>
      </w:pPr>
      <w:r>
        <w:rPr>
          <w:rFonts w:ascii="Tahoma" w:hAnsi="Tahoma" w:cstheme="minorHAnsi"/>
          <w:b/>
          <w:color w:val="C45911" w:themeColor="accent2" w:themeShade="BF"/>
          <w:sz w:val="20"/>
          <w:szCs w:val="20"/>
        </w:rPr>
        <w:t xml:space="preserve">Demande de subvention des associations : date limite pour le dépôt et modalités </w:t>
      </w:r>
    </w:p>
    <w:p w14:paraId="2A7F2C8F" w14:textId="77777777" w:rsidR="002721B9" w:rsidRDefault="002721B9" w:rsidP="002721B9">
      <w:pPr>
        <w:tabs>
          <w:tab w:val="left" w:pos="0"/>
        </w:tabs>
        <w:jc w:val="both"/>
        <w:rPr>
          <w:rFonts w:ascii="Tahoma" w:hAnsi="Tahoma" w:cs="Tahoma"/>
          <w:sz w:val="20"/>
          <w:szCs w:val="20"/>
        </w:rPr>
      </w:pPr>
    </w:p>
    <w:p w14:paraId="7430580D" w14:textId="45FFAC65" w:rsidR="002721B9" w:rsidRPr="00D30E3B" w:rsidRDefault="002F328E" w:rsidP="002721B9">
      <w:pPr>
        <w:tabs>
          <w:tab w:val="left" w:pos="0"/>
        </w:tabs>
        <w:jc w:val="both"/>
        <w:rPr>
          <w:rFonts w:asciiTheme="minorHAnsi" w:hAnsiTheme="minorHAnsi" w:cstheme="minorHAnsi"/>
          <w:i/>
          <w:iCs/>
          <w:sz w:val="22"/>
          <w:szCs w:val="22"/>
        </w:rPr>
      </w:pPr>
      <w:r w:rsidRPr="00D30E3B">
        <w:rPr>
          <w:rFonts w:asciiTheme="minorHAnsi" w:hAnsiTheme="minorHAnsi" w:cstheme="minorHAnsi"/>
          <w:sz w:val="22"/>
          <w:szCs w:val="22"/>
        </w:rPr>
        <w:t>Comme chaque année, il est nécessaire de fixer une date limite de dépôt des demandes de subvention par les associations. Monsieur le Maire propose au conseil municipal de bloquer la date du</w:t>
      </w:r>
      <w:r w:rsidR="00585D05" w:rsidRPr="00D30E3B">
        <w:rPr>
          <w:rFonts w:asciiTheme="minorHAnsi" w:hAnsiTheme="minorHAnsi" w:cstheme="minorHAnsi"/>
          <w:sz w:val="22"/>
          <w:szCs w:val="22"/>
        </w:rPr>
        <w:t xml:space="preserve"> </w:t>
      </w:r>
      <w:r w:rsidR="00585D05" w:rsidRPr="00D30E3B">
        <w:rPr>
          <w:rFonts w:asciiTheme="minorHAnsi" w:hAnsiTheme="minorHAnsi" w:cstheme="minorHAnsi"/>
          <w:b/>
          <w:bCs/>
          <w:sz w:val="22"/>
          <w:szCs w:val="22"/>
        </w:rPr>
        <w:t>25 février 2024</w:t>
      </w:r>
      <w:r w:rsidRPr="00D30E3B">
        <w:rPr>
          <w:rFonts w:asciiTheme="minorHAnsi" w:hAnsiTheme="minorHAnsi" w:cstheme="minorHAnsi"/>
          <w:sz w:val="22"/>
          <w:szCs w:val="22"/>
        </w:rPr>
        <w:t xml:space="preserve">. </w:t>
      </w:r>
      <w:r w:rsidRPr="00BC7A44">
        <w:rPr>
          <w:rFonts w:asciiTheme="minorHAnsi" w:hAnsiTheme="minorHAnsi" w:cstheme="minorHAnsi"/>
          <w:sz w:val="22"/>
          <w:szCs w:val="22"/>
        </w:rPr>
        <w:t>Le conseil municipal accepte cette proposition et demande aux associations d’argumenter leur demande avec un bilan N-1</w:t>
      </w:r>
      <w:r w:rsidR="0023320B" w:rsidRPr="00BC7A44">
        <w:rPr>
          <w:rFonts w:asciiTheme="minorHAnsi" w:hAnsiTheme="minorHAnsi" w:cstheme="minorHAnsi"/>
          <w:sz w:val="22"/>
          <w:szCs w:val="22"/>
        </w:rPr>
        <w:t>.</w:t>
      </w:r>
      <w:r w:rsidR="00BC7A44">
        <w:rPr>
          <w:rFonts w:asciiTheme="minorHAnsi" w:hAnsiTheme="minorHAnsi" w:cstheme="minorHAnsi"/>
          <w:sz w:val="22"/>
          <w:szCs w:val="22"/>
        </w:rPr>
        <w:t xml:space="preserve"> Un courrier sera envoyé dans ce sens.</w:t>
      </w:r>
    </w:p>
    <w:p w14:paraId="3F26F0AE" w14:textId="77777777" w:rsidR="00983C35" w:rsidRDefault="00983C35" w:rsidP="00983C35">
      <w:pPr>
        <w:tabs>
          <w:tab w:val="left" w:pos="0"/>
        </w:tabs>
        <w:jc w:val="both"/>
        <w:rPr>
          <w:rFonts w:ascii="Tahoma" w:hAnsi="Tahoma" w:cs="Tahoma"/>
          <w:sz w:val="20"/>
          <w:szCs w:val="20"/>
        </w:rPr>
      </w:pPr>
    </w:p>
    <w:p w14:paraId="3414EC4F" w14:textId="5F0B26C9" w:rsidR="00874A92" w:rsidRPr="002721B9" w:rsidRDefault="00874A92" w:rsidP="002721B9">
      <w:pPr>
        <w:pStyle w:val="Paragraphedeliste"/>
        <w:numPr>
          <w:ilvl w:val="0"/>
          <w:numId w:val="33"/>
        </w:numPr>
        <w:tabs>
          <w:tab w:val="left" w:pos="0"/>
        </w:tabs>
        <w:rPr>
          <w:rFonts w:ascii="Tahoma" w:hAnsi="Tahoma" w:cs="Tahoma"/>
          <w:b/>
          <w:bCs/>
          <w:color w:val="C45911" w:themeColor="accent2" w:themeShade="BF"/>
          <w:sz w:val="20"/>
          <w:szCs w:val="20"/>
        </w:rPr>
      </w:pPr>
      <w:r w:rsidRPr="002721B9">
        <w:rPr>
          <w:rFonts w:ascii="Tahoma" w:hAnsi="Tahoma" w:cs="Tahoma"/>
          <w:b/>
          <w:bCs/>
          <w:color w:val="C45911" w:themeColor="accent2" w:themeShade="BF"/>
          <w:sz w:val="20"/>
          <w:szCs w:val="20"/>
        </w:rPr>
        <w:t>Budget 2024</w:t>
      </w:r>
      <w:r w:rsidR="002721B9" w:rsidRPr="002721B9">
        <w:rPr>
          <w:rFonts w:ascii="Tahoma" w:hAnsi="Tahoma" w:cs="Tahoma"/>
          <w:b/>
          <w:bCs/>
          <w:color w:val="C45911" w:themeColor="accent2" w:themeShade="BF"/>
          <w:sz w:val="20"/>
          <w:szCs w:val="20"/>
        </w:rPr>
        <w:t xml:space="preserve"> : Réflexions et priorités </w:t>
      </w:r>
    </w:p>
    <w:p w14:paraId="531EC8D3" w14:textId="77777777" w:rsidR="002721B9" w:rsidRDefault="002721B9" w:rsidP="002721B9">
      <w:pPr>
        <w:tabs>
          <w:tab w:val="left" w:pos="0"/>
        </w:tabs>
        <w:jc w:val="both"/>
        <w:rPr>
          <w:rFonts w:ascii="Tahoma" w:hAnsi="Tahoma" w:cs="Tahoma"/>
          <w:sz w:val="20"/>
          <w:szCs w:val="20"/>
        </w:rPr>
      </w:pPr>
    </w:p>
    <w:p w14:paraId="68922985" w14:textId="0452892F" w:rsidR="00585D05" w:rsidRDefault="00585D05" w:rsidP="00585D05">
      <w:pPr>
        <w:jc w:val="both"/>
        <w:rPr>
          <w:rFonts w:ascii="Calibri" w:hAnsi="Calibri" w:cs="Arial"/>
          <w:sz w:val="22"/>
          <w:szCs w:val="22"/>
        </w:rPr>
      </w:pPr>
      <w:r w:rsidRPr="0073427D">
        <w:rPr>
          <w:rFonts w:ascii="Calibri" w:hAnsi="Calibri" w:cs="Arial"/>
          <w:sz w:val="22"/>
          <w:szCs w:val="22"/>
        </w:rPr>
        <w:t>En 2024, les bases locatives augmenter</w:t>
      </w:r>
      <w:r>
        <w:rPr>
          <w:rFonts w:ascii="Calibri" w:hAnsi="Calibri" w:cs="Arial"/>
          <w:sz w:val="22"/>
          <w:szCs w:val="22"/>
        </w:rPr>
        <w:t>ont</w:t>
      </w:r>
      <w:r w:rsidRPr="0073427D">
        <w:rPr>
          <w:rFonts w:ascii="Calibri" w:hAnsi="Calibri" w:cs="Arial"/>
          <w:sz w:val="22"/>
          <w:szCs w:val="22"/>
        </w:rPr>
        <w:t xml:space="preserve"> de </w:t>
      </w:r>
      <w:r>
        <w:rPr>
          <w:rFonts w:ascii="Calibri" w:hAnsi="Calibri" w:cs="Arial"/>
          <w:sz w:val="22"/>
          <w:szCs w:val="22"/>
        </w:rPr>
        <w:t>3.81</w:t>
      </w:r>
      <w:r w:rsidRPr="0073427D">
        <w:rPr>
          <w:rFonts w:ascii="Calibri" w:hAnsi="Calibri" w:cs="Arial"/>
          <w:sz w:val="22"/>
          <w:szCs w:val="22"/>
        </w:rPr>
        <w:t xml:space="preserve"> % pour tenir compte de l’inflation. Pour rappel, les recettes </w:t>
      </w:r>
      <w:r>
        <w:rPr>
          <w:rFonts w:ascii="Calibri" w:hAnsi="Calibri" w:cs="Arial"/>
          <w:sz w:val="22"/>
          <w:szCs w:val="22"/>
        </w:rPr>
        <w:t>fiscales s’élèvent à 1</w:t>
      </w:r>
      <w:r w:rsidR="007E7C20">
        <w:rPr>
          <w:rFonts w:ascii="Calibri" w:hAnsi="Calibri" w:cs="Arial"/>
          <w:sz w:val="22"/>
          <w:szCs w:val="22"/>
        </w:rPr>
        <w:t>27</w:t>
      </w:r>
      <w:r>
        <w:rPr>
          <w:rFonts w:ascii="Calibri" w:hAnsi="Calibri" w:cs="Arial"/>
          <w:sz w:val="22"/>
          <w:szCs w:val="22"/>
        </w:rPr>
        <w:t xml:space="preserve"> 000 € environ (soit un tiers du budget communal). En conséquence, une recette supplémentaire (à base égale) de 4 900 € est à prévoir.</w:t>
      </w:r>
    </w:p>
    <w:p w14:paraId="4A4FC475" w14:textId="1D5A304C" w:rsidR="00585D05" w:rsidRDefault="00585D05" w:rsidP="00585D05">
      <w:pPr>
        <w:jc w:val="both"/>
        <w:rPr>
          <w:rFonts w:ascii="Calibri" w:hAnsi="Calibri" w:cs="Arial"/>
          <w:sz w:val="22"/>
          <w:szCs w:val="22"/>
        </w:rPr>
      </w:pPr>
      <w:r>
        <w:rPr>
          <w:rFonts w:ascii="Calibri" w:hAnsi="Calibri" w:cs="Arial"/>
          <w:sz w:val="22"/>
          <w:szCs w:val="22"/>
        </w:rPr>
        <w:t>Dans le budget 2024 de fonctionnement, l’électricité sera la principale charge qui évoluera sensiblement, soit une augmentation prévisible de 1</w:t>
      </w:r>
      <w:r w:rsidR="00A23B3F">
        <w:rPr>
          <w:rFonts w:ascii="Calibri" w:hAnsi="Calibri" w:cs="Arial"/>
          <w:sz w:val="22"/>
          <w:szCs w:val="22"/>
        </w:rPr>
        <w:t>0</w:t>
      </w:r>
      <w:r>
        <w:rPr>
          <w:rFonts w:ascii="Calibri" w:hAnsi="Calibri" w:cs="Arial"/>
          <w:sz w:val="22"/>
          <w:szCs w:val="22"/>
        </w:rPr>
        <w:t xml:space="preserve"> 000 €. Les charges </w:t>
      </w:r>
      <w:r w:rsidR="00A23B3F">
        <w:rPr>
          <w:rFonts w:ascii="Calibri" w:hAnsi="Calibri" w:cs="Arial"/>
          <w:sz w:val="22"/>
          <w:szCs w:val="22"/>
        </w:rPr>
        <w:t>de</w:t>
      </w:r>
      <w:r>
        <w:rPr>
          <w:rFonts w:ascii="Calibri" w:hAnsi="Calibri" w:cs="Arial"/>
          <w:sz w:val="22"/>
          <w:szCs w:val="22"/>
        </w:rPr>
        <w:t xml:space="preserve"> personnel</w:t>
      </w:r>
      <w:r w:rsidR="00A23B3F">
        <w:rPr>
          <w:rFonts w:ascii="Calibri" w:hAnsi="Calibri" w:cs="Arial"/>
          <w:sz w:val="22"/>
          <w:szCs w:val="22"/>
        </w:rPr>
        <w:t xml:space="preserve"> vont évoluer avec l’arrivée d’un agent technique non bénéficiaire d’un contrat aidé et d’une secrétaire</w:t>
      </w:r>
      <w:r w:rsidR="00A360C8">
        <w:rPr>
          <w:rFonts w:ascii="Calibri" w:hAnsi="Calibri" w:cs="Arial"/>
          <w:sz w:val="22"/>
          <w:szCs w:val="22"/>
        </w:rPr>
        <w:t xml:space="preserve"> de mairie titulaire expérimentée, soit une augmentation prévisible de 15 000 €</w:t>
      </w:r>
      <w:r>
        <w:rPr>
          <w:rFonts w:ascii="Calibri" w:hAnsi="Calibri" w:cs="Arial"/>
          <w:sz w:val="22"/>
          <w:szCs w:val="22"/>
        </w:rPr>
        <w:t>. Les contributions aux syndicats (cotisation et remboursements) ont évolué raisonnablement et ne devraient pas augmenter en 2024.</w:t>
      </w:r>
    </w:p>
    <w:p w14:paraId="7130A0FB" w14:textId="055AF6FA" w:rsidR="00585D05" w:rsidRDefault="00585D05" w:rsidP="00585D05">
      <w:pPr>
        <w:jc w:val="both"/>
        <w:rPr>
          <w:rFonts w:ascii="Calibri" w:hAnsi="Calibri" w:cs="Arial"/>
          <w:sz w:val="22"/>
          <w:szCs w:val="22"/>
        </w:rPr>
      </w:pPr>
      <w:r>
        <w:rPr>
          <w:rFonts w:ascii="Calibri" w:hAnsi="Calibri" w:cs="Arial"/>
          <w:sz w:val="22"/>
          <w:szCs w:val="22"/>
        </w:rPr>
        <w:t>Dans la partie « investissement », les travaux de voirie de la ruelle Saint Honoré et le projet de réhabilitation de la ferme à Martin seront les principales dépenses d’investissement programmés en 2024. Nous n’avons pas emprunté en 2023.</w:t>
      </w:r>
      <w:r w:rsidR="00926340">
        <w:rPr>
          <w:rFonts w:ascii="Calibri" w:hAnsi="Calibri" w:cs="Arial"/>
          <w:sz w:val="22"/>
          <w:szCs w:val="22"/>
        </w:rPr>
        <w:t xml:space="preserve"> Début 2023, nous avions encore 313 000 euros de capital restant dû. En janvier 2024, cette somme s’élève à 274 000 euros. </w:t>
      </w:r>
      <w:r>
        <w:rPr>
          <w:rFonts w:ascii="Calibri" w:hAnsi="Calibri" w:cs="Arial"/>
          <w:sz w:val="22"/>
          <w:szCs w:val="22"/>
        </w:rPr>
        <w:t xml:space="preserve">Ainsi, nous nous désendettons avec un remboursement de 43 000 € (capital et intérêts) environ par an. Il faut attendre 2028 pour solder un premier emprunt qui libérera </w:t>
      </w:r>
      <w:r w:rsidR="00A360C8">
        <w:rPr>
          <w:rFonts w:ascii="Calibri" w:hAnsi="Calibri" w:cs="Arial"/>
          <w:sz w:val="22"/>
          <w:szCs w:val="22"/>
        </w:rPr>
        <w:t>15 000</w:t>
      </w:r>
      <w:r>
        <w:rPr>
          <w:rFonts w:ascii="Calibri" w:hAnsi="Calibri" w:cs="Arial"/>
          <w:sz w:val="22"/>
          <w:szCs w:val="22"/>
        </w:rPr>
        <w:t xml:space="preserve"> €.</w:t>
      </w:r>
    </w:p>
    <w:p w14:paraId="719CAD46" w14:textId="4677B440" w:rsidR="00585D05" w:rsidRDefault="00585D05" w:rsidP="00585D05">
      <w:pPr>
        <w:jc w:val="both"/>
        <w:rPr>
          <w:rFonts w:ascii="Calibri" w:hAnsi="Calibri" w:cs="Arial"/>
          <w:sz w:val="22"/>
          <w:szCs w:val="22"/>
        </w:rPr>
      </w:pPr>
      <w:r w:rsidRPr="005666D6">
        <w:rPr>
          <w:rFonts w:ascii="Calibri" w:hAnsi="Calibri" w:cs="Arial"/>
          <w:b/>
          <w:bCs/>
          <w:sz w:val="22"/>
          <w:szCs w:val="22"/>
        </w:rPr>
        <w:t xml:space="preserve">Aussi, </w:t>
      </w:r>
      <w:r w:rsidR="00437A7D">
        <w:rPr>
          <w:rFonts w:ascii="Calibri" w:hAnsi="Calibri" w:cs="Arial"/>
          <w:b/>
          <w:bCs/>
          <w:sz w:val="22"/>
          <w:szCs w:val="22"/>
        </w:rPr>
        <w:t xml:space="preserve">avec notre trésorerie actuelle, </w:t>
      </w:r>
      <w:r w:rsidRPr="005666D6">
        <w:rPr>
          <w:rFonts w:ascii="Calibri" w:hAnsi="Calibri" w:cs="Arial"/>
          <w:b/>
          <w:bCs/>
          <w:sz w:val="22"/>
          <w:szCs w:val="22"/>
        </w:rPr>
        <w:t xml:space="preserve">il </w:t>
      </w:r>
      <w:r w:rsidR="00926340">
        <w:rPr>
          <w:rFonts w:ascii="Calibri" w:hAnsi="Calibri" w:cs="Arial"/>
          <w:b/>
          <w:bCs/>
          <w:sz w:val="22"/>
          <w:szCs w:val="22"/>
        </w:rPr>
        <w:t>vous est confirmé qu’il n’est pas nécessaire</w:t>
      </w:r>
      <w:r w:rsidRPr="005666D6">
        <w:rPr>
          <w:rFonts w:ascii="Calibri" w:hAnsi="Calibri" w:cs="Arial"/>
          <w:b/>
          <w:bCs/>
          <w:sz w:val="22"/>
          <w:szCs w:val="22"/>
        </w:rPr>
        <w:t xml:space="preserve"> de prévoir une augmentation de la fiscalité locale en 2024</w:t>
      </w:r>
      <w:r>
        <w:rPr>
          <w:rFonts w:ascii="Calibri" w:hAnsi="Calibri" w:cs="Arial"/>
          <w:sz w:val="22"/>
          <w:szCs w:val="22"/>
        </w:rPr>
        <w:t>.</w:t>
      </w:r>
    </w:p>
    <w:p w14:paraId="7C1FB85D" w14:textId="15A81782" w:rsidR="002721B9" w:rsidRPr="002721B9" w:rsidRDefault="00467934" w:rsidP="00B34BEA">
      <w:pPr>
        <w:jc w:val="right"/>
        <w:rPr>
          <w:rFonts w:ascii="Tahoma" w:hAnsi="Tahoma" w:cs="Tahoma"/>
          <w:sz w:val="20"/>
          <w:szCs w:val="20"/>
        </w:rPr>
      </w:pPr>
      <w:r>
        <w:rPr>
          <w:rFonts w:ascii="Calibri" w:hAnsi="Calibri" w:cs="Arial"/>
          <w:sz w:val="22"/>
          <w:szCs w:val="22"/>
        </w:rPr>
        <w:t>Adopté à l’unanimité</w:t>
      </w:r>
    </w:p>
    <w:p w14:paraId="30180A6E" w14:textId="77777777" w:rsidR="00AC2481" w:rsidRDefault="00AC2481" w:rsidP="00AC2481">
      <w:pPr>
        <w:tabs>
          <w:tab w:val="left" w:pos="0"/>
        </w:tabs>
        <w:jc w:val="both"/>
        <w:rPr>
          <w:rFonts w:ascii="Tahoma" w:hAnsi="Tahoma" w:cs="Tahoma"/>
          <w:b/>
          <w:bCs/>
          <w:color w:val="7030A0"/>
          <w:sz w:val="20"/>
          <w:szCs w:val="20"/>
        </w:rPr>
      </w:pPr>
      <w:r w:rsidRPr="00AC2481">
        <w:rPr>
          <w:rFonts w:ascii="Tahoma" w:hAnsi="Tahoma" w:cs="Tahoma"/>
          <w:b/>
          <w:bCs/>
          <w:color w:val="7030A0"/>
          <w:sz w:val="20"/>
          <w:szCs w:val="20"/>
          <w:u w:val="single"/>
        </w:rPr>
        <w:t>Patrimoine et travaux</w:t>
      </w:r>
      <w:r w:rsidRPr="00AC2481">
        <w:rPr>
          <w:rFonts w:ascii="Tahoma" w:hAnsi="Tahoma" w:cs="Tahoma"/>
          <w:b/>
          <w:bCs/>
          <w:color w:val="7030A0"/>
          <w:sz w:val="20"/>
          <w:szCs w:val="20"/>
        </w:rPr>
        <w:t xml:space="preserve"> : </w:t>
      </w:r>
    </w:p>
    <w:p w14:paraId="17835148" w14:textId="77777777" w:rsidR="002721B9" w:rsidRPr="00AC2481" w:rsidRDefault="002721B9" w:rsidP="00AC2481">
      <w:pPr>
        <w:tabs>
          <w:tab w:val="left" w:pos="0"/>
        </w:tabs>
        <w:jc w:val="both"/>
        <w:rPr>
          <w:rFonts w:ascii="Tahoma" w:hAnsi="Tahoma" w:cs="Tahoma"/>
          <w:b/>
          <w:bCs/>
          <w:color w:val="7030A0"/>
          <w:sz w:val="20"/>
          <w:szCs w:val="20"/>
        </w:rPr>
      </w:pPr>
    </w:p>
    <w:p w14:paraId="6AC62839" w14:textId="3D3B46B5" w:rsidR="000C7616" w:rsidRDefault="002721B9" w:rsidP="002721B9">
      <w:pPr>
        <w:pStyle w:val="Corpsdetexte"/>
        <w:numPr>
          <w:ilvl w:val="0"/>
          <w:numId w:val="41"/>
        </w:numPr>
        <w:spacing w:after="0"/>
        <w:rPr>
          <w:rFonts w:ascii="Tahoma" w:hAnsi="Tahoma" w:cs="Tahoma"/>
          <w:b/>
          <w:color w:val="C45911" w:themeColor="accent2" w:themeShade="BF"/>
          <w:sz w:val="20"/>
          <w:szCs w:val="20"/>
          <w:lang w:eastAsia="en-US"/>
        </w:rPr>
      </w:pPr>
      <w:r w:rsidRPr="002721B9">
        <w:rPr>
          <w:rFonts w:ascii="Tahoma" w:hAnsi="Tahoma" w:cs="Tahoma"/>
          <w:b/>
          <w:color w:val="C45911" w:themeColor="accent2" w:themeShade="BF"/>
          <w:sz w:val="20"/>
          <w:szCs w:val="20"/>
          <w:lang w:eastAsia="en-US"/>
        </w:rPr>
        <w:t>Bornes de recharge électrique : définition des besoins et implantation à programmer</w:t>
      </w:r>
    </w:p>
    <w:p w14:paraId="593BA780" w14:textId="77777777" w:rsidR="00CB43C3" w:rsidRPr="008C1C76" w:rsidRDefault="00CB43C3" w:rsidP="008C1C76">
      <w:pPr>
        <w:pStyle w:val="Corpsdetexte"/>
        <w:spacing w:after="0" w:line="240" w:lineRule="auto"/>
        <w:rPr>
          <w:rFonts w:asciiTheme="minorHAnsi" w:hAnsiTheme="minorHAnsi" w:cstheme="minorHAnsi"/>
          <w:bCs/>
          <w:color w:val="000000" w:themeColor="text1"/>
          <w:sz w:val="22"/>
          <w:szCs w:val="22"/>
          <w:lang w:eastAsia="en-US"/>
        </w:rPr>
      </w:pPr>
      <w:r w:rsidRPr="008C1C76">
        <w:rPr>
          <w:rFonts w:asciiTheme="minorHAnsi" w:hAnsiTheme="minorHAnsi" w:cstheme="minorHAnsi"/>
          <w:bCs/>
          <w:color w:val="000000" w:themeColor="text1"/>
          <w:sz w:val="22"/>
          <w:szCs w:val="22"/>
          <w:lang w:eastAsia="en-US"/>
        </w:rPr>
        <w:lastRenderedPageBreak/>
        <w:t xml:space="preserve">La loi Climat et Résilience prévoit l’obligation de mettre à disposition des points de recharge dans tous les parkings de plus de 20 emplacements </w:t>
      </w:r>
      <w:r w:rsidRPr="001C5A8B">
        <w:rPr>
          <w:rFonts w:asciiTheme="minorHAnsi" w:hAnsiTheme="minorHAnsi" w:cstheme="minorHAnsi"/>
          <w:b/>
          <w:color w:val="000000" w:themeColor="text1"/>
          <w:sz w:val="22"/>
          <w:szCs w:val="22"/>
          <w:lang w:eastAsia="en-US"/>
        </w:rPr>
        <w:t>avant le 1er janvier 2025</w:t>
      </w:r>
      <w:r w:rsidRPr="008C1C76">
        <w:rPr>
          <w:rFonts w:asciiTheme="minorHAnsi" w:hAnsiTheme="minorHAnsi" w:cstheme="minorHAnsi"/>
          <w:bCs/>
          <w:color w:val="000000" w:themeColor="text1"/>
          <w:sz w:val="22"/>
          <w:szCs w:val="22"/>
          <w:lang w:eastAsia="en-US"/>
        </w:rPr>
        <w:t>. La commune est concernée par le parking de la salle des fêtes, le pôle scolaire/aire de loisirs et peut être l’espace maillotin ainsi que le cimetière.</w:t>
      </w:r>
    </w:p>
    <w:p w14:paraId="6095BC2E" w14:textId="77777777" w:rsidR="00CB43C3" w:rsidRPr="008C1C76" w:rsidRDefault="00CB43C3" w:rsidP="008C1C76">
      <w:pPr>
        <w:pStyle w:val="Corpsdetexte"/>
        <w:spacing w:after="0" w:line="240" w:lineRule="auto"/>
        <w:rPr>
          <w:rFonts w:asciiTheme="minorHAnsi" w:hAnsiTheme="minorHAnsi" w:cstheme="minorHAnsi"/>
          <w:bCs/>
          <w:color w:val="000000" w:themeColor="text1"/>
          <w:sz w:val="22"/>
          <w:szCs w:val="22"/>
          <w:lang w:eastAsia="en-US"/>
        </w:rPr>
      </w:pPr>
    </w:p>
    <w:p w14:paraId="6B611304" w14:textId="77777777" w:rsidR="00CB43C3" w:rsidRPr="008C1C76" w:rsidRDefault="00CB43C3" w:rsidP="008C1C76">
      <w:pPr>
        <w:suppressAutoHyphens w:val="0"/>
        <w:jc w:val="both"/>
        <w:rPr>
          <w:rFonts w:asciiTheme="minorHAnsi" w:hAnsiTheme="minorHAnsi" w:cstheme="minorHAnsi"/>
          <w:color w:val="000000" w:themeColor="text1"/>
          <w:sz w:val="22"/>
          <w:szCs w:val="22"/>
          <w:lang w:eastAsia="fr-FR"/>
        </w:rPr>
      </w:pPr>
      <w:r w:rsidRPr="008C1C76">
        <w:rPr>
          <w:rFonts w:asciiTheme="minorHAnsi" w:hAnsiTheme="minorHAnsi" w:cstheme="minorHAnsi"/>
          <w:bCs/>
          <w:color w:val="000000" w:themeColor="text1"/>
          <w:sz w:val="22"/>
          <w:szCs w:val="22"/>
          <w:shd w:val="clear" w:color="auto" w:fill="F9F6F3"/>
          <w:lang w:eastAsia="fr-FR"/>
        </w:rPr>
        <w:t>Les contributions demandées par le Syndicat, jusqu’à maintenant forfaitaires</w:t>
      </w:r>
      <w:r w:rsidRPr="008C1C76">
        <w:rPr>
          <w:rFonts w:asciiTheme="minorHAnsi" w:hAnsiTheme="minorHAnsi" w:cstheme="minorHAnsi"/>
          <w:color w:val="000000" w:themeColor="text1"/>
          <w:sz w:val="22"/>
          <w:szCs w:val="22"/>
          <w:shd w:val="clear" w:color="auto" w:fill="F9F6F3"/>
          <w:lang w:eastAsia="fr-FR"/>
        </w:rPr>
        <w:t xml:space="preserve">, seraient de </w:t>
      </w:r>
      <w:r w:rsidRPr="008C1C76">
        <w:rPr>
          <w:rFonts w:asciiTheme="minorHAnsi" w:hAnsiTheme="minorHAnsi" w:cstheme="minorHAnsi"/>
          <w:color w:val="000000" w:themeColor="text1"/>
          <w:sz w:val="22"/>
          <w:szCs w:val="22"/>
          <w:lang w:eastAsia="fr-FR"/>
        </w:rPr>
        <w:t>50% de cette assiette pour les communes sur le territoire desquelles le SDEA perçoit la taxe sur la consommation finale d’électricité,</w:t>
      </w:r>
    </w:p>
    <w:p w14:paraId="06236649" w14:textId="77777777" w:rsidR="00CB43C3" w:rsidRPr="008C1C76" w:rsidRDefault="00CB43C3" w:rsidP="008C1C76">
      <w:pPr>
        <w:suppressAutoHyphens w:val="0"/>
        <w:jc w:val="both"/>
        <w:rPr>
          <w:rFonts w:asciiTheme="minorHAnsi" w:hAnsiTheme="minorHAnsi" w:cstheme="minorHAnsi"/>
          <w:color w:val="000000" w:themeColor="text1"/>
          <w:sz w:val="22"/>
          <w:szCs w:val="22"/>
          <w:lang w:eastAsia="fr-FR"/>
        </w:rPr>
      </w:pPr>
      <w:r w:rsidRPr="008C1C76">
        <w:rPr>
          <w:rFonts w:asciiTheme="minorHAnsi" w:hAnsiTheme="minorHAnsi" w:cstheme="minorHAnsi"/>
          <w:color w:val="000000" w:themeColor="text1"/>
          <w:sz w:val="22"/>
          <w:szCs w:val="22"/>
          <w:shd w:val="clear" w:color="auto" w:fill="F9F6F3"/>
          <w:lang w:eastAsia="fr-FR"/>
        </w:rPr>
        <w:t>Les élus du Syndicat ont décidé d’actualiser pour tenir compte de l’augmentation sensible des tarifs de l’électricité depuis cette date (et plus marquée encore à partir du 1er janvier 2024).</w:t>
      </w:r>
    </w:p>
    <w:p w14:paraId="1717AC4E" w14:textId="77777777" w:rsidR="00CB43C3" w:rsidRPr="008C1C76" w:rsidRDefault="00CB43C3" w:rsidP="008C1C76">
      <w:pPr>
        <w:shd w:val="clear" w:color="auto" w:fill="F9F6F3"/>
        <w:suppressAutoHyphens w:val="0"/>
        <w:spacing w:after="100" w:afterAutospacing="1"/>
        <w:jc w:val="both"/>
        <w:rPr>
          <w:rFonts w:asciiTheme="minorHAnsi" w:hAnsiTheme="minorHAnsi" w:cstheme="minorHAnsi"/>
          <w:color w:val="000000" w:themeColor="text1"/>
          <w:sz w:val="22"/>
          <w:szCs w:val="22"/>
          <w:lang w:eastAsia="fr-FR"/>
        </w:rPr>
      </w:pPr>
      <w:r w:rsidRPr="008C1C76">
        <w:rPr>
          <w:rFonts w:asciiTheme="minorHAnsi" w:hAnsiTheme="minorHAnsi" w:cstheme="minorHAnsi"/>
          <w:color w:val="000000" w:themeColor="text1"/>
          <w:sz w:val="22"/>
          <w:szCs w:val="22"/>
          <w:lang w:eastAsia="fr-FR"/>
        </w:rPr>
        <w:t>Le nouveau barème appliqué à compter de 2024 est le suivant :</w:t>
      </w:r>
    </w:p>
    <w:p w14:paraId="0239DF24" w14:textId="77777777" w:rsidR="00CB43C3" w:rsidRPr="008C1C76" w:rsidRDefault="00CB43C3" w:rsidP="008C1C76">
      <w:pPr>
        <w:pStyle w:val="Paragraphedeliste"/>
        <w:numPr>
          <w:ilvl w:val="0"/>
          <w:numId w:val="43"/>
        </w:numPr>
        <w:suppressAutoHyphens w:val="0"/>
        <w:jc w:val="both"/>
        <w:rPr>
          <w:rFonts w:asciiTheme="minorHAnsi" w:hAnsiTheme="minorHAnsi" w:cstheme="minorHAnsi"/>
          <w:color w:val="000000" w:themeColor="text1"/>
          <w:sz w:val="22"/>
          <w:szCs w:val="22"/>
          <w:lang w:eastAsia="fr-FR"/>
        </w:rPr>
      </w:pPr>
      <w:r w:rsidRPr="008C1C76">
        <w:rPr>
          <w:rFonts w:asciiTheme="minorHAnsi" w:hAnsiTheme="minorHAnsi" w:cstheme="minorHAnsi"/>
          <w:color w:val="000000" w:themeColor="text1"/>
          <w:sz w:val="22"/>
          <w:szCs w:val="22"/>
          <w:shd w:val="clear" w:color="auto" w:fill="F9F6F3"/>
          <w:lang w:eastAsia="fr-FR"/>
        </w:rPr>
        <w:t>Point de charge de </w:t>
      </w:r>
      <w:r w:rsidRPr="008C1C76">
        <w:rPr>
          <w:rFonts w:asciiTheme="minorHAnsi" w:hAnsiTheme="minorHAnsi" w:cstheme="minorHAnsi"/>
          <w:b/>
          <w:bCs/>
          <w:color w:val="000000" w:themeColor="text1"/>
          <w:sz w:val="22"/>
          <w:szCs w:val="22"/>
          <w:shd w:val="clear" w:color="auto" w:fill="F9F6F3"/>
          <w:lang w:eastAsia="fr-FR"/>
        </w:rPr>
        <w:t>puissance inférieure ou égale à 36 kVA : 2 € l’unité,</w:t>
      </w:r>
    </w:p>
    <w:p w14:paraId="01322167" w14:textId="77777777" w:rsidR="00CB43C3" w:rsidRPr="008C1C76" w:rsidRDefault="00CB43C3" w:rsidP="008C1C76">
      <w:pPr>
        <w:pStyle w:val="Paragraphedeliste"/>
        <w:numPr>
          <w:ilvl w:val="0"/>
          <w:numId w:val="43"/>
        </w:numPr>
        <w:suppressAutoHyphens w:val="0"/>
        <w:jc w:val="both"/>
        <w:rPr>
          <w:rFonts w:asciiTheme="minorHAnsi" w:hAnsiTheme="minorHAnsi" w:cstheme="minorHAnsi"/>
          <w:color w:val="000000" w:themeColor="text1"/>
          <w:sz w:val="22"/>
          <w:szCs w:val="22"/>
          <w:lang w:eastAsia="fr-FR"/>
        </w:rPr>
      </w:pPr>
      <w:r w:rsidRPr="008C1C76">
        <w:rPr>
          <w:rFonts w:asciiTheme="minorHAnsi" w:hAnsiTheme="minorHAnsi" w:cstheme="minorHAnsi"/>
          <w:color w:val="000000" w:themeColor="text1"/>
          <w:sz w:val="22"/>
          <w:szCs w:val="22"/>
          <w:shd w:val="clear" w:color="auto" w:fill="F9F6F3"/>
          <w:lang w:eastAsia="fr-FR"/>
        </w:rPr>
        <w:t>Point de charge de </w:t>
      </w:r>
      <w:r w:rsidRPr="008C1C76">
        <w:rPr>
          <w:rFonts w:asciiTheme="minorHAnsi" w:hAnsiTheme="minorHAnsi" w:cstheme="minorHAnsi"/>
          <w:b/>
          <w:bCs/>
          <w:color w:val="000000" w:themeColor="text1"/>
          <w:sz w:val="22"/>
          <w:szCs w:val="22"/>
          <w:shd w:val="clear" w:color="auto" w:fill="F9F6F3"/>
          <w:lang w:eastAsia="fr-FR"/>
        </w:rPr>
        <w:t>puissance supérieure à 36 kVA : 2,5 € l’unité,</w:t>
      </w:r>
    </w:p>
    <w:p w14:paraId="7B381E2B" w14:textId="77777777" w:rsidR="00CB43C3" w:rsidRPr="008C1C76" w:rsidRDefault="00CB43C3" w:rsidP="008C1C76">
      <w:pPr>
        <w:suppressAutoHyphens w:val="0"/>
        <w:jc w:val="both"/>
        <w:rPr>
          <w:rFonts w:asciiTheme="minorHAnsi" w:hAnsiTheme="minorHAnsi" w:cstheme="minorHAnsi"/>
          <w:color w:val="000000" w:themeColor="text1"/>
          <w:sz w:val="22"/>
          <w:szCs w:val="22"/>
          <w:lang w:eastAsia="fr-FR"/>
        </w:rPr>
      </w:pPr>
      <w:r w:rsidRPr="008C1C76">
        <w:rPr>
          <w:rFonts w:asciiTheme="minorHAnsi" w:hAnsiTheme="minorHAnsi" w:cstheme="minorHAnsi"/>
          <w:b/>
          <w:bCs/>
          <w:color w:val="000000" w:themeColor="text1"/>
          <w:sz w:val="22"/>
          <w:szCs w:val="22"/>
          <w:lang w:eastAsia="fr-FR"/>
        </w:rPr>
        <w:t>Utilisateur occasionnel : 3 € l’unité,</w:t>
      </w:r>
      <w:r w:rsidRPr="008C1C76">
        <w:rPr>
          <w:rFonts w:asciiTheme="minorHAnsi" w:hAnsiTheme="minorHAnsi" w:cstheme="minorHAnsi"/>
          <w:color w:val="000000" w:themeColor="text1"/>
          <w:sz w:val="22"/>
          <w:szCs w:val="22"/>
          <w:lang w:eastAsia="fr-FR"/>
        </w:rPr>
        <w:t> (quelle que soit la borne utilisée)</w:t>
      </w:r>
    </w:p>
    <w:p w14:paraId="32EA5FD6" w14:textId="77777777" w:rsidR="00CB43C3" w:rsidRPr="008C1C76" w:rsidRDefault="00CB43C3" w:rsidP="008C1C76">
      <w:pPr>
        <w:pStyle w:val="Corpsdetexte"/>
        <w:spacing w:after="0" w:line="240" w:lineRule="auto"/>
        <w:rPr>
          <w:rFonts w:asciiTheme="minorHAnsi" w:hAnsiTheme="minorHAnsi" w:cstheme="minorHAnsi"/>
          <w:sz w:val="22"/>
          <w:szCs w:val="22"/>
        </w:rPr>
      </w:pPr>
      <w:r w:rsidRPr="008C1C76">
        <w:rPr>
          <w:rFonts w:asciiTheme="minorHAnsi" w:hAnsiTheme="minorHAnsi" w:cstheme="minorHAnsi"/>
          <w:color w:val="auto"/>
          <w:sz w:val="22"/>
          <w:szCs w:val="22"/>
          <w:lang w:eastAsia="fr-FR"/>
        </w:rPr>
        <w:t>Une unité permettant d’obtenir 6 kWh de charge (15 kWh/100km)</w:t>
      </w:r>
    </w:p>
    <w:p w14:paraId="646B6417" w14:textId="77777777" w:rsidR="00CB43C3" w:rsidRPr="008C1C76" w:rsidRDefault="00CB43C3" w:rsidP="008C1C76">
      <w:pPr>
        <w:pStyle w:val="Corpsdetexte"/>
        <w:spacing w:after="0" w:line="240" w:lineRule="auto"/>
        <w:rPr>
          <w:rFonts w:asciiTheme="minorHAnsi" w:hAnsiTheme="minorHAnsi" w:cstheme="minorHAnsi"/>
          <w:b/>
          <w:color w:val="auto"/>
          <w:sz w:val="22"/>
          <w:szCs w:val="22"/>
          <w:lang w:eastAsia="en-US"/>
        </w:rPr>
      </w:pPr>
    </w:p>
    <w:p w14:paraId="06EBADE9" w14:textId="77777777" w:rsidR="00CB43C3" w:rsidRPr="008C1C76" w:rsidRDefault="00CB43C3" w:rsidP="008C1C76">
      <w:pPr>
        <w:pStyle w:val="Corpsdetexte"/>
        <w:spacing w:after="0" w:line="240" w:lineRule="auto"/>
        <w:rPr>
          <w:rFonts w:asciiTheme="minorHAnsi" w:hAnsiTheme="minorHAnsi" w:cstheme="minorHAnsi"/>
          <w:bCs/>
          <w:sz w:val="22"/>
          <w:szCs w:val="22"/>
          <w:lang w:eastAsia="en-US"/>
        </w:rPr>
      </w:pPr>
      <w:r w:rsidRPr="008C1C76">
        <w:rPr>
          <w:rFonts w:asciiTheme="minorHAnsi" w:hAnsiTheme="minorHAnsi" w:cstheme="minorHAnsi"/>
          <w:bCs/>
          <w:sz w:val="22"/>
          <w:szCs w:val="22"/>
          <w:lang w:eastAsia="en-US"/>
        </w:rPr>
        <w:t xml:space="preserve">Monsieur le Maire </w:t>
      </w:r>
      <w:r w:rsidRPr="008C1C76">
        <w:rPr>
          <w:rFonts w:asciiTheme="minorHAnsi" w:hAnsiTheme="minorHAnsi" w:cstheme="minorHAnsi"/>
          <w:bCs/>
          <w:color w:val="auto"/>
          <w:sz w:val="22"/>
          <w:szCs w:val="22"/>
          <w:lang w:eastAsia="en-US"/>
        </w:rPr>
        <w:t>propos</w:t>
      </w:r>
      <w:r w:rsidRPr="008C1C76">
        <w:rPr>
          <w:rFonts w:asciiTheme="minorHAnsi" w:hAnsiTheme="minorHAnsi" w:cstheme="minorHAnsi"/>
          <w:bCs/>
          <w:sz w:val="22"/>
          <w:szCs w:val="22"/>
          <w:lang w:eastAsia="en-US"/>
        </w:rPr>
        <w:t>e au conseil</w:t>
      </w:r>
      <w:r w:rsidRPr="008C1C76">
        <w:rPr>
          <w:rFonts w:asciiTheme="minorHAnsi" w:hAnsiTheme="minorHAnsi" w:cstheme="minorHAnsi"/>
          <w:bCs/>
          <w:color w:val="auto"/>
          <w:sz w:val="22"/>
          <w:szCs w:val="22"/>
          <w:lang w:eastAsia="en-US"/>
        </w:rPr>
        <w:t xml:space="preserve"> de solliciter le SDEA afin d’obtenir un devis détaillé et les modalités de financement de ces installations de recharge électrique.</w:t>
      </w:r>
    </w:p>
    <w:p w14:paraId="1A7B782C" w14:textId="77777777" w:rsidR="00CB43C3" w:rsidRPr="00AE4618" w:rsidRDefault="00CB43C3" w:rsidP="00CB43C3">
      <w:pPr>
        <w:pStyle w:val="Corpsdetexte"/>
        <w:spacing w:after="0"/>
        <w:rPr>
          <w:rFonts w:asciiTheme="minorHAnsi" w:hAnsiTheme="minorHAnsi" w:cstheme="minorHAnsi"/>
          <w:bCs/>
          <w:sz w:val="22"/>
          <w:szCs w:val="22"/>
          <w:lang w:eastAsia="en-US"/>
        </w:rPr>
      </w:pPr>
    </w:p>
    <w:p w14:paraId="4AB1C1AF" w14:textId="4F3F6B8F" w:rsidR="00CB43C3" w:rsidRPr="00AE4618" w:rsidRDefault="00CB43C3" w:rsidP="00CB43C3">
      <w:pPr>
        <w:pStyle w:val="Corpsdetexte"/>
        <w:spacing w:after="0"/>
        <w:rPr>
          <w:rFonts w:asciiTheme="minorHAnsi" w:hAnsiTheme="minorHAnsi" w:cstheme="minorHAnsi"/>
          <w:bCs/>
          <w:sz w:val="22"/>
          <w:szCs w:val="22"/>
          <w:lang w:eastAsia="en-US"/>
        </w:rPr>
      </w:pPr>
      <w:r w:rsidRPr="00AE4618">
        <w:rPr>
          <w:rFonts w:asciiTheme="minorHAnsi" w:hAnsiTheme="minorHAnsi" w:cstheme="minorHAnsi"/>
          <w:bCs/>
          <w:sz w:val="22"/>
          <w:szCs w:val="22"/>
          <w:lang w:eastAsia="en-US"/>
        </w:rPr>
        <w:t>Le conseil municipal, à l’unanimité,</w:t>
      </w:r>
    </w:p>
    <w:p w14:paraId="2439CF2D" w14:textId="4F0E2C1C" w:rsidR="00CB43C3" w:rsidRDefault="00CB43C3" w:rsidP="00CB43C3">
      <w:pPr>
        <w:pStyle w:val="Corpsdetexte"/>
        <w:spacing w:after="0"/>
        <w:rPr>
          <w:rFonts w:asciiTheme="minorHAnsi" w:hAnsiTheme="minorHAnsi" w:cstheme="minorHAnsi"/>
          <w:bCs/>
          <w:sz w:val="22"/>
          <w:szCs w:val="22"/>
          <w:lang w:eastAsia="en-US"/>
        </w:rPr>
      </w:pPr>
      <w:r w:rsidRPr="00AE4618">
        <w:rPr>
          <w:rFonts w:asciiTheme="minorHAnsi" w:hAnsiTheme="minorHAnsi" w:cstheme="minorHAnsi"/>
          <w:b/>
          <w:sz w:val="22"/>
          <w:szCs w:val="22"/>
          <w:lang w:eastAsia="en-US"/>
        </w:rPr>
        <w:t>CHARGE</w:t>
      </w:r>
      <w:r w:rsidRPr="00AE4618">
        <w:rPr>
          <w:rFonts w:asciiTheme="minorHAnsi" w:hAnsiTheme="minorHAnsi" w:cstheme="minorHAnsi"/>
          <w:bCs/>
          <w:sz w:val="22"/>
          <w:szCs w:val="22"/>
          <w:lang w:eastAsia="en-US"/>
        </w:rPr>
        <w:t xml:space="preserve"> Monsieur le Maire de solliciter le SDEA afin d’obtenir un devis détaillé et les modalités de financement de ces installation</w:t>
      </w:r>
      <w:r>
        <w:rPr>
          <w:rFonts w:asciiTheme="minorHAnsi" w:hAnsiTheme="minorHAnsi" w:cstheme="minorHAnsi"/>
          <w:bCs/>
          <w:sz w:val="22"/>
          <w:szCs w:val="22"/>
          <w:lang w:eastAsia="en-US"/>
        </w:rPr>
        <w:t>s</w:t>
      </w:r>
      <w:r w:rsidRPr="00AE4618">
        <w:rPr>
          <w:rFonts w:asciiTheme="minorHAnsi" w:hAnsiTheme="minorHAnsi" w:cstheme="minorHAnsi"/>
          <w:bCs/>
          <w:sz w:val="22"/>
          <w:szCs w:val="22"/>
          <w:lang w:eastAsia="en-US"/>
        </w:rPr>
        <w:t xml:space="preserve"> de recharge électrique.</w:t>
      </w:r>
    </w:p>
    <w:p w14:paraId="58CDA965" w14:textId="77777777" w:rsidR="00CB43C3" w:rsidRDefault="00CB43C3" w:rsidP="00CB43C3">
      <w:pPr>
        <w:pStyle w:val="Corpsdetexte"/>
        <w:spacing w:after="0"/>
        <w:rPr>
          <w:rFonts w:asciiTheme="minorHAnsi" w:hAnsiTheme="minorHAnsi" w:cstheme="minorHAnsi"/>
          <w:sz w:val="22"/>
          <w:szCs w:val="22"/>
        </w:rPr>
      </w:pPr>
      <w:r w:rsidRPr="00AE4618">
        <w:rPr>
          <w:rFonts w:asciiTheme="minorHAnsi" w:hAnsiTheme="minorHAnsi" w:cstheme="minorHAnsi"/>
          <w:b/>
          <w:sz w:val="22"/>
          <w:szCs w:val="22"/>
          <w:lang w:eastAsia="en-US"/>
        </w:rPr>
        <w:t>DIT</w:t>
      </w:r>
      <w:r>
        <w:rPr>
          <w:rFonts w:asciiTheme="minorHAnsi" w:hAnsiTheme="minorHAnsi" w:cstheme="minorHAnsi"/>
          <w:bCs/>
          <w:sz w:val="22"/>
          <w:szCs w:val="22"/>
          <w:lang w:eastAsia="en-US"/>
        </w:rPr>
        <w:t xml:space="preserve"> que les crédits seront prévus au BP 2024.</w:t>
      </w:r>
    </w:p>
    <w:p w14:paraId="0C483C49" w14:textId="77777777" w:rsidR="002721B9" w:rsidRDefault="002721B9" w:rsidP="002721B9">
      <w:pPr>
        <w:pStyle w:val="Corpsdetexte"/>
        <w:spacing w:after="0"/>
        <w:rPr>
          <w:rFonts w:ascii="Tahoma" w:hAnsi="Tahoma" w:cs="Tahoma"/>
          <w:b/>
          <w:color w:val="auto"/>
          <w:sz w:val="20"/>
          <w:szCs w:val="20"/>
          <w:lang w:eastAsia="en-US"/>
        </w:rPr>
      </w:pPr>
    </w:p>
    <w:p w14:paraId="3206FAEC" w14:textId="1410B32A" w:rsidR="002721B9" w:rsidRDefault="002721B9" w:rsidP="002721B9">
      <w:pPr>
        <w:pStyle w:val="Corpsdetexte"/>
        <w:numPr>
          <w:ilvl w:val="0"/>
          <w:numId w:val="41"/>
        </w:numPr>
        <w:spacing w:after="0"/>
        <w:rPr>
          <w:rFonts w:ascii="Tahoma" w:hAnsi="Tahoma" w:cs="Tahoma"/>
          <w:b/>
          <w:color w:val="C45911" w:themeColor="accent2" w:themeShade="BF"/>
          <w:sz w:val="20"/>
          <w:szCs w:val="20"/>
          <w:lang w:eastAsia="en-US"/>
        </w:rPr>
      </w:pPr>
      <w:r w:rsidRPr="002721B9">
        <w:rPr>
          <w:rFonts w:ascii="Tahoma" w:hAnsi="Tahoma" w:cs="Tahoma"/>
          <w:b/>
          <w:color w:val="C45911" w:themeColor="accent2" w:themeShade="BF"/>
          <w:sz w:val="20"/>
          <w:szCs w:val="20"/>
          <w:lang w:eastAsia="en-US"/>
        </w:rPr>
        <w:t>Abri</w:t>
      </w:r>
      <w:r w:rsidR="00D30E3B">
        <w:rPr>
          <w:rFonts w:ascii="Tahoma" w:hAnsi="Tahoma" w:cs="Tahoma"/>
          <w:b/>
          <w:color w:val="C45911" w:themeColor="accent2" w:themeShade="BF"/>
          <w:sz w:val="20"/>
          <w:szCs w:val="20"/>
          <w:lang w:eastAsia="en-US"/>
        </w:rPr>
        <w:t xml:space="preserve"> </w:t>
      </w:r>
      <w:r w:rsidRPr="002721B9">
        <w:rPr>
          <w:rFonts w:ascii="Tahoma" w:hAnsi="Tahoma" w:cs="Tahoma"/>
          <w:b/>
          <w:color w:val="C45911" w:themeColor="accent2" w:themeShade="BF"/>
          <w:sz w:val="20"/>
          <w:szCs w:val="20"/>
          <w:lang w:eastAsia="en-US"/>
        </w:rPr>
        <w:t xml:space="preserve">bus </w:t>
      </w:r>
      <w:r w:rsidR="006D0803">
        <w:rPr>
          <w:rFonts w:ascii="Tahoma" w:hAnsi="Tahoma" w:cs="Tahoma"/>
          <w:b/>
          <w:color w:val="C45911" w:themeColor="accent2" w:themeShade="BF"/>
          <w:sz w:val="20"/>
          <w:szCs w:val="20"/>
          <w:lang w:eastAsia="en-US"/>
        </w:rPr>
        <w:t>« </w:t>
      </w:r>
      <w:r w:rsidRPr="002721B9">
        <w:rPr>
          <w:rFonts w:ascii="Tahoma" w:hAnsi="Tahoma" w:cs="Tahoma"/>
          <w:b/>
          <w:color w:val="C45911" w:themeColor="accent2" w:themeShade="BF"/>
          <w:sz w:val="20"/>
          <w:szCs w:val="20"/>
          <w:lang w:eastAsia="en-US"/>
        </w:rPr>
        <w:t>bout d’en haut</w:t>
      </w:r>
      <w:r w:rsidR="006D0803">
        <w:rPr>
          <w:rFonts w:ascii="Tahoma" w:hAnsi="Tahoma" w:cs="Tahoma"/>
          <w:b/>
          <w:color w:val="C45911" w:themeColor="accent2" w:themeShade="BF"/>
          <w:sz w:val="20"/>
          <w:szCs w:val="20"/>
          <w:lang w:eastAsia="en-US"/>
        </w:rPr>
        <w:t> »</w:t>
      </w:r>
      <w:r w:rsidRPr="002721B9">
        <w:rPr>
          <w:rFonts w:ascii="Tahoma" w:hAnsi="Tahoma" w:cs="Tahoma"/>
          <w:b/>
          <w:color w:val="C45911" w:themeColor="accent2" w:themeShade="BF"/>
          <w:sz w:val="20"/>
          <w:szCs w:val="20"/>
          <w:lang w:eastAsia="en-US"/>
        </w:rPr>
        <w:t xml:space="preserve"> : Définition de l’emplacement et acquisition foncière </w:t>
      </w:r>
    </w:p>
    <w:p w14:paraId="60E2CAFE" w14:textId="1DEAB7B9" w:rsidR="002721B9" w:rsidRPr="002721B9" w:rsidRDefault="00D30E3B" w:rsidP="002721B9">
      <w:pPr>
        <w:pStyle w:val="Corpsdetexte"/>
        <w:spacing w:after="0"/>
        <w:rPr>
          <w:rFonts w:ascii="Tahoma" w:hAnsi="Tahoma" w:cs="Tahoma"/>
          <w:b/>
          <w:color w:val="auto"/>
          <w:sz w:val="20"/>
          <w:szCs w:val="20"/>
          <w:lang w:eastAsia="en-US"/>
        </w:rPr>
      </w:pPr>
      <w:r>
        <w:rPr>
          <w:rFonts w:ascii="Tahoma" w:hAnsi="Tahoma" w:cs="Tahoma"/>
          <w:b/>
          <w:noProof/>
          <w:color w:val="auto"/>
          <w:sz w:val="20"/>
          <w:szCs w:val="20"/>
          <w:lang w:eastAsia="en-US"/>
        </w:rPr>
        <mc:AlternateContent>
          <mc:Choice Requires="wps">
            <w:drawing>
              <wp:anchor distT="0" distB="0" distL="114300" distR="114300" simplePos="0" relativeHeight="251661312" behindDoc="0" locked="0" layoutInCell="1" allowOverlap="1" wp14:anchorId="45BCBEE5" wp14:editId="0990F6C1">
                <wp:simplePos x="0" y="0"/>
                <wp:positionH relativeFrom="page">
                  <wp:posOffset>91007</wp:posOffset>
                </wp:positionH>
                <wp:positionV relativeFrom="paragraph">
                  <wp:posOffset>182868</wp:posOffset>
                </wp:positionV>
                <wp:extent cx="490118" cy="387706"/>
                <wp:effectExtent l="0" t="0" r="0" b="0"/>
                <wp:wrapNone/>
                <wp:docPr id="327491211" name="Zone de texte 4"/>
                <wp:cNvGraphicFramePr/>
                <a:graphic xmlns:a="http://schemas.openxmlformats.org/drawingml/2006/main">
                  <a:graphicData uri="http://schemas.microsoft.com/office/word/2010/wordprocessingShape">
                    <wps:wsp>
                      <wps:cNvSpPr txBox="1"/>
                      <wps:spPr>
                        <a:xfrm>
                          <a:off x="0" y="0"/>
                          <a:ext cx="490118" cy="387706"/>
                        </a:xfrm>
                        <a:prstGeom prst="rect">
                          <a:avLst/>
                        </a:prstGeom>
                        <a:noFill/>
                        <a:ln w="6350">
                          <a:noFill/>
                        </a:ln>
                      </wps:spPr>
                      <wps:txbx>
                        <w:txbxContent>
                          <w:p w14:paraId="650EDC38" w14:textId="07DAE7C6" w:rsidR="00D30E3B" w:rsidRPr="00D30E3B" w:rsidRDefault="00D30E3B">
                            <w:pPr>
                              <w:rPr>
                                <w:sz w:val="16"/>
                                <w:szCs w:val="16"/>
                              </w:rPr>
                            </w:pPr>
                            <w:r w:rsidRPr="00D30E3B">
                              <w:rPr>
                                <w:sz w:val="16"/>
                                <w:szCs w:val="16"/>
                              </w:rPr>
                              <w:t>Abri 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CBEE5" id="_x0000_t202" coordsize="21600,21600" o:spt="202" path="m,l,21600r21600,l21600,xe">
                <v:stroke joinstyle="miter"/>
                <v:path gradientshapeok="t" o:connecttype="rect"/>
              </v:shapetype>
              <v:shape id="Zone de texte 4" o:spid="_x0000_s1026" type="#_x0000_t202" style="position:absolute;left:0;text-align:left;margin-left:7.15pt;margin-top:14.4pt;width:38.6pt;height:30.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9UFwIAACs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" filled="f" stroked="f" strokeweight=".5pt">
                <v:textbox>
                  <w:txbxContent>
                    <w:p w14:paraId="650EDC38" w14:textId="07DAE7C6" w:rsidR="00D30E3B" w:rsidRPr="00D30E3B" w:rsidRDefault="00D30E3B">
                      <w:pPr>
                        <w:rPr>
                          <w:sz w:val="16"/>
                          <w:szCs w:val="16"/>
                        </w:rPr>
                      </w:pPr>
                      <w:r w:rsidRPr="00D30E3B">
                        <w:rPr>
                          <w:sz w:val="16"/>
                          <w:szCs w:val="16"/>
                        </w:rPr>
                        <w:t>Abri bus</w:t>
                      </w:r>
                    </w:p>
                  </w:txbxContent>
                </v:textbox>
                <w10:wrap anchorx="page"/>
              </v:shape>
            </w:pict>
          </mc:Fallback>
        </mc:AlternateContent>
      </w:r>
    </w:p>
    <w:p w14:paraId="4686B7C7" w14:textId="3692198B" w:rsidR="002721B9" w:rsidRPr="002721B9" w:rsidRDefault="00D30E3B" w:rsidP="002721B9">
      <w:pPr>
        <w:pStyle w:val="Corpsdetexte"/>
        <w:spacing w:after="0"/>
        <w:rPr>
          <w:rFonts w:ascii="Tahoma" w:hAnsi="Tahoma" w:cs="Tahoma"/>
          <w:b/>
          <w:color w:val="auto"/>
          <w:sz w:val="20"/>
          <w:szCs w:val="20"/>
          <w:lang w:eastAsia="en-US"/>
        </w:rPr>
      </w:pPr>
      <w:r>
        <w:rPr>
          <w:rFonts w:ascii="Tahoma" w:hAnsi="Tahoma" w:cs="Tahoma"/>
          <w:b/>
          <w:noProof/>
          <w:color w:val="auto"/>
          <w:sz w:val="20"/>
          <w:szCs w:val="20"/>
          <w:lang w:eastAsia="en-US"/>
        </w:rPr>
        <mc:AlternateContent>
          <mc:Choice Requires="wps">
            <w:drawing>
              <wp:anchor distT="0" distB="0" distL="114300" distR="114300" simplePos="0" relativeHeight="251660288" behindDoc="0" locked="0" layoutInCell="1" allowOverlap="1" wp14:anchorId="18AD3A32" wp14:editId="699C55C5">
                <wp:simplePos x="0" y="0"/>
                <wp:positionH relativeFrom="column">
                  <wp:posOffset>-45425</wp:posOffset>
                </wp:positionH>
                <wp:positionV relativeFrom="paragraph">
                  <wp:posOffset>181553</wp:posOffset>
                </wp:positionV>
                <wp:extent cx="1828788" cy="463138"/>
                <wp:effectExtent l="0" t="0" r="76835" b="70485"/>
                <wp:wrapNone/>
                <wp:docPr id="1443044989" name="Connecteur droit avec flèche 3"/>
                <wp:cNvGraphicFramePr/>
                <a:graphic xmlns:a="http://schemas.openxmlformats.org/drawingml/2006/main">
                  <a:graphicData uri="http://schemas.microsoft.com/office/word/2010/wordprocessingShape">
                    <wps:wsp>
                      <wps:cNvCnPr/>
                      <wps:spPr>
                        <a:xfrm>
                          <a:off x="0" y="0"/>
                          <a:ext cx="1828788" cy="463138"/>
                        </a:xfrm>
                        <a:prstGeom prst="straightConnector1">
                          <a:avLst/>
                        </a:prstGeom>
                        <a:ln>
                          <a:solidFill>
                            <a:schemeClr val="bg1">
                              <a:lumMod val="9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201A1C" id="_x0000_t32" coordsize="21600,21600" o:spt="32" o:oned="t" path="m,l21600,21600e" filled="f">
                <v:path arrowok="t" fillok="f" o:connecttype="none"/>
                <o:lock v:ext="edit" shapetype="t"/>
              </v:shapetype>
              <v:shape id="Connecteur droit avec flèche 3" o:spid="_x0000_s1026" type="#_x0000_t32" style="position:absolute;margin-left:-3.6pt;margin-top:14.3pt;width:2in;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" strokecolor="#f2f2f2 [3052]" strokeweight=".5pt">
                <v:stroke endarrow="block" joinstyle="miter"/>
              </v:shape>
            </w:pict>
          </mc:Fallback>
        </mc:AlternateContent>
      </w:r>
      <w:r>
        <w:rPr>
          <w:rFonts w:ascii="Tahoma" w:hAnsi="Tahoma" w:cs="Tahoma"/>
          <w:b/>
          <w:noProof/>
          <w:color w:val="auto"/>
          <w:sz w:val="20"/>
          <w:szCs w:val="20"/>
          <w:lang w:eastAsia="en-US"/>
        </w:rPr>
        <mc:AlternateContent>
          <mc:Choice Requires="wps">
            <w:drawing>
              <wp:anchor distT="0" distB="0" distL="114300" distR="114300" simplePos="0" relativeHeight="251659264" behindDoc="0" locked="0" layoutInCell="1" allowOverlap="1" wp14:anchorId="18BB99C4" wp14:editId="5F1DFDBA">
                <wp:simplePos x="0" y="0"/>
                <wp:positionH relativeFrom="column">
                  <wp:posOffset>1798787</wp:posOffset>
                </wp:positionH>
                <wp:positionV relativeFrom="paragraph">
                  <wp:posOffset>570040</wp:posOffset>
                </wp:positionV>
                <wp:extent cx="245059" cy="215798"/>
                <wp:effectExtent l="0" t="0" r="22225" b="13335"/>
                <wp:wrapNone/>
                <wp:docPr id="480270842" name="Ellipse 1"/>
                <wp:cNvGraphicFramePr/>
                <a:graphic xmlns:a="http://schemas.openxmlformats.org/drawingml/2006/main">
                  <a:graphicData uri="http://schemas.microsoft.com/office/word/2010/wordprocessingShape">
                    <wps:wsp>
                      <wps:cNvSpPr/>
                      <wps:spPr>
                        <a:xfrm>
                          <a:off x="0" y="0"/>
                          <a:ext cx="245059" cy="21579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F1687" id="Ellipse 1" o:spid="_x0000_s1026" style="position:absolute;margin-left:141.65pt;margin-top:44.9pt;width:19.3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" fillcolor="red" strokecolor="red" strokeweight="1pt">
                <v:stroke joinstyle="miter"/>
              </v:oval>
            </w:pict>
          </mc:Fallback>
        </mc:AlternateContent>
      </w:r>
      <w:r w:rsidR="00B70F97" w:rsidRPr="00B70F97">
        <w:rPr>
          <w:rFonts w:ascii="Tahoma" w:hAnsi="Tahoma" w:cs="Tahoma"/>
          <w:b/>
          <w:noProof/>
          <w:color w:val="auto"/>
          <w:sz w:val="20"/>
          <w:szCs w:val="20"/>
          <w:lang w:eastAsia="en-US"/>
        </w:rPr>
        <w:drawing>
          <wp:inline distT="0" distB="0" distL="0" distR="0" wp14:anchorId="3728B896" wp14:editId="645B27E2">
            <wp:extent cx="5622290" cy="3095625"/>
            <wp:effectExtent l="0" t="0" r="0" b="9525"/>
            <wp:docPr id="511216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1600" name=""/>
                    <pic:cNvPicPr/>
                  </pic:nvPicPr>
                  <pic:blipFill>
                    <a:blip r:embed="rId10"/>
                    <a:stretch>
                      <a:fillRect/>
                    </a:stretch>
                  </pic:blipFill>
                  <pic:spPr>
                    <a:xfrm>
                      <a:off x="0" y="0"/>
                      <a:ext cx="5632316" cy="3101145"/>
                    </a:xfrm>
                    <a:prstGeom prst="rect">
                      <a:avLst/>
                    </a:prstGeom>
                  </pic:spPr>
                </pic:pic>
              </a:graphicData>
            </a:graphic>
          </wp:inline>
        </w:drawing>
      </w:r>
    </w:p>
    <w:p w14:paraId="41C31F86" w14:textId="77777777" w:rsidR="00CB43C3" w:rsidRDefault="00CB43C3" w:rsidP="00CB43C3">
      <w:pPr>
        <w:pStyle w:val="Corpsdetexte"/>
        <w:spacing w:after="0"/>
        <w:rPr>
          <w:rFonts w:asciiTheme="minorHAnsi" w:hAnsiTheme="minorHAnsi" w:cstheme="minorHAnsi"/>
          <w:bCs/>
          <w:sz w:val="22"/>
          <w:szCs w:val="22"/>
          <w:lang w:eastAsia="en-US"/>
        </w:rPr>
      </w:pPr>
      <w:r>
        <w:rPr>
          <w:rFonts w:asciiTheme="minorHAnsi" w:hAnsiTheme="minorHAnsi" w:cstheme="minorHAnsi"/>
          <w:bCs/>
          <w:sz w:val="22"/>
          <w:szCs w:val="22"/>
          <w:lang w:eastAsia="en-US"/>
        </w:rPr>
        <w:t>Monsieur le Maire explique au conseil que l</w:t>
      </w:r>
      <w:r w:rsidRPr="002C2AF4">
        <w:rPr>
          <w:rFonts w:asciiTheme="minorHAnsi" w:hAnsiTheme="minorHAnsi" w:cstheme="minorHAnsi"/>
          <w:bCs/>
          <w:sz w:val="22"/>
          <w:szCs w:val="22"/>
          <w:lang w:eastAsia="en-US"/>
        </w:rPr>
        <w:t xml:space="preserve">’arrêt de bus situé vers la mare du haut ne dispose d’aucun abri en cas de mauvais temps. Afin de pouvoir construire </w:t>
      </w:r>
      <w:r>
        <w:rPr>
          <w:rFonts w:asciiTheme="minorHAnsi" w:hAnsiTheme="minorHAnsi" w:cstheme="minorHAnsi"/>
          <w:bCs/>
          <w:sz w:val="22"/>
          <w:szCs w:val="22"/>
          <w:lang w:eastAsia="en-US"/>
        </w:rPr>
        <w:t>un</w:t>
      </w:r>
      <w:r w:rsidRPr="002C2AF4">
        <w:rPr>
          <w:rFonts w:asciiTheme="minorHAnsi" w:hAnsiTheme="minorHAnsi" w:cstheme="minorHAnsi"/>
          <w:bCs/>
          <w:sz w:val="22"/>
          <w:szCs w:val="22"/>
          <w:lang w:eastAsia="en-US"/>
        </w:rPr>
        <w:t xml:space="preserve"> équipement pour les enfants tout en tenant compte de la sécurité nécessaire vis-à-vis de son emplacement</w:t>
      </w:r>
      <w:r>
        <w:rPr>
          <w:rFonts w:asciiTheme="minorHAnsi" w:hAnsiTheme="minorHAnsi" w:cstheme="minorHAnsi"/>
          <w:bCs/>
          <w:sz w:val="22"/>
          <w:szCs w:val="22"/>
          <w:lang w:eastAsia="en-US"/>
        </w:rPr>
        <w:t>, Monsieur le Maire</w:t>
      </w:r>
      <w:r w:rsidRPr="002C2AF4">
        <w:rPr>
          <w:rFonts w:asciiTheme="minorHAnsi" w:hAnsiTheme="minorHAnsi" w:cstheme="minorHAnsi"/>
          <w:bCs/>
          <w:sz w:val="22"/>
          <w:szCs w:val="22"/>
          <w:lang w:eastAsia="en-US"/>
        </w:rPr>
        <w:t xml:space="preserve"> propos</w:t>
      </w:r>
      <w:r>
        <w:rPr>
          <w:rFonts w:asciiTheme="minorHAnsi" w:hAnsiTheme="minorHAnsi" w:cstheme="minorHAnsi"/>
          <w:bCs/>
          <w:sz w:val="22"/>
          <w:szCs w:val="22"/>
          <w:lang w:eastAsia="en-US"/>
        </w:rPr>
        <w:t xml:space="preserve">e au conseil </w:t>
      </w:r>
      <w:r w:rsidRPr="002C2AF4">
        <w:rPr>
          <w:rFonts w:asciiTheme="minorHAnsi" w:hAnsiTheme="minorHAnsi" w:cstheme="minorHAnsi"/>
          <w:bCs/>
          <w:sz w:val="22"/>
          <w:szCs w:val="22"/>
          <w:lang w:eastAsia="en-US"/>
        </w:rPr>
        <w:t>d’acquérir une surface de 7 m² (3.50 m x 2m</w:t>
      </w:r>
      <w:r>
        <w:rPr>
          <w:rFonts w:asciiTheme="minorHAnsi" w:hAnsiTheme="minorHAnsi" w:cstheme="minorHAnsi"/>
          <w:bCs/>
          <w:sz w:val="22"/>
          <w:szCs w:val="22"/>
          <w:lang w:eastAsia="en-US"/>
        </w:rPr>
        <w:t xml:space="preserve">) et ainsi poser </w:t>
      </w:r>
      <w:proofErr w:type="gramStart"/>
      <w:r>
        <w:rPr>
          <w:rFonts w:asciiTheme="minorHAnsi" w:hAnsiTheme="minorHAnsi" w:cstheme="minorHAnsi"/>
          <w:bCs/>
          <w:sz w:val="22"/>
          <w:szCs w:val="22"/>
          <w:lang w:eastAsia="en-US"/>
        </w:rPr>
        <w:t>un abri bus</w:t>
      </w:r>
      <w:proofErr w:type="gramEnd"/>
      <w:r>
        <w:rPr>
          <w:rFonts w:asciiTheme="minorHAnsi" w:hAnsiTheme="minorHAnsi" w:cstheme="minorHAnsi"/>
          <w:bCs/>
          <w:sz w:val="22"/>
          <w:szCs w:val="22"/>
          <w:lang w:eastAsia="en-US"/>
        </w:rPr>
        <w:t>.</w:t>
      </w:r>
    </w:p>
    <w:p w14:paraId="759D2933" w14:textId="77777777" w:rsidR="00CB43C3" w:rsidRDefault="00CB43C3" w:rsidP="00CB43C3">
      <w:pPr>
        <w:pStyle w:val="Corpsdetexte"/>
        <w:spacing w:after="0"/>
        <w:rPr>
          <w:rFonts w:asciiTheme="minorHAnsi" w:hAnsiTheme="minorHAnsi" w:cstheme="minorHAnsi"/>
          <w:bCs/>
          <w:sz w:val="22"/>
          <w:szCs w:val="22"/>
          <w:lang w:eastAsia="en-US"/>
        </w:rPr>
      </w:pPr>
    </w:p>
    <w:p w14:paraId="7682B582" w14:textId="4E4A9BDC" w:rsidR="00CB43C3" w:rsidRDefault="00CB43C3" w:rsidP="00CB43C3">
      <w:pPr>
        <w:pStyle w:val="Corpsdetexte"/>
        <w:spacing w:after="0"/>
        <w:rPr>
          <w:rFonts w:asciiTheme="minorHAnsi" w:hAnsiTheme="minorHAnsi" w:cstheme="minorHAnsi"/>
          <w:bCs/>
          <w:sz w:val="22"/>
          <w:szCs w:val="22"/>
          <w:lang w:eastAsia="en-US"/>
        </w:rPr>
      </w:pPr>
      <w:r>
        <w:rPr>
          <w:rFonts w:asciiTheme="minorHAnsi" w:hAnsiTheme="minorHAnsi" w:cstheme="minorHAnsi"/>
          <w:bCs/>
          <w:sz w:val="22"/>
          <w:szCs w:val="22"/>
          <w:lang w:eastAsia="en-US"/>
        </w:rPr>
        <w:t>Le conseil municipal, à l’unanimité,</w:t>
      </w:r>
    </w:p>
    <w:p w14:paraId="5E3F475C" w14:textId="1F4A2AA7" w:rsidR="00CB43C3" w:rsidRDefault="00CB43C3" w:rsidP="00CB43C3">
      <w:pPr>
        <w:pStyle w:val="Corpsdetexte"/>
        <w:spacing w:after="0"/>
        <w:rPr>
          <w:rFonts w:asciiTheme="minorHAnsi" w:hAnsiTheme="minorHAnsi" w:cstheme="minorHAnsi"/>
          <w:bCs/>
          <w:sz w:val="22"/>
          <w:szCs w:val="22"/>
          <w:lang w:eastAsia="en-US"/>
        </w:rPr>
      </w:pPr>
      <w:r w:rsidRPr="002C2AF4">
        <w:rPr>
          <w:rFonts w:asciiTheme="minorHAnsi" w:hAnsiTheme="minorHAnsi" w:cstheme="minorHAnsi"/>
          <w:b/>
          <w:sz w:val="22"/>
          <w:szCs w:val="22"/>
          <w:lang w:eastAsia="en-US"/>
        </w:rPr>
        <w:t>CHARGE</w:t>
      </w:r>
      <w:r>
        <w:rPr>
          <w:rFonts w:asciiTheme="minorHAnsi" w:hAnsiTheme="minorHAnsi" w:cstheme="minorHAnsi"/>
          <w:bCs/>
          <w:sz w:val="22"/>
          <w:szCs w:val="22"/>
          <w:lang w:eastAsia="en-US"/>
        </w:rPr>
        <w:t xml:space="preserve"> Monsieur le Maire de prendre attache auprès de la propriétaire pour exposer la situation.</w:t>
      </w:r>
    </w:p>
    <w:p w14:paraId="1BB0483E" w14:textId="7B531970" w:rsidR="00CB43C3" w:rsidRDefault="00CB43C3" w:rsidP="00CB43C3">
      <w:pPr>
        <w:pStyle w:val="Corpsdetexte"/>
        <w:spacing w:after="0"/>
        <w:rPr>
          <w:rFonts w:asciiTheme="minorHAnsi" w:hAnsiTheme="minorHAnsi" w:cstheme="minorHAnsi"/>
          <w:bCs/>
          <w:sz w:val="22"/>
          <w:szCs w:val="22"/>
          <w:lang w:eastAsia="en-US"/>
        </w:rPr>
      </w:pPr>
      <w:r w:rsidRPr="002C2AF4">
        <w:rPr>
          <w:rFonts w:asciiTheme="minorHAnsi" w:hAnsiTheme="minorHAnsi" w:cstheme="minorHAnsi"/>
          <w:b/>
          <w:sz w:val="22"/>
          <w:szCs w:val="22"/>
          <w:lang w:eastAsia="en-US"/>
        </w:rPr>
        <w:t>PROPOSE</w:t>
      </w:r>
      <w:r>
        <w:rPr>
          <w:rFonts w:asciiTheme="minorHAnsi" w:hAnsiTheme="minorHAnsi" w:cstheme="minorHAnsi"/>
          <w:bCs/>
          <w:sz w:val="22"/>
          <w:szCs w:val="22"/>
          <w:lang w:eastAsia="en-US"/>
        </w:rPr>
        <w:t xml:space="preserve"> d’acquérir un terrain de 7m² pour un montant maximum de 60 euros le m² soit 420 euros.</w:t>
      </w:r>
    </w:p>
    <w:p w14:paraId="54D0312A" w14:textId="77777777" w:rsidR="00CB43C3" w:rsidRDefault="00CB43C3" w:rsidP="00CB43C3">
      <w:pPr>
        <w:pStyle w:val="Corpsdetexte"/>
        <w:spacing w:after="0"/>
        <w:rPr>
          <w:rFonts w:asciiTheme="minorHAnsi" w:hAnsiTheme="minorHAnsi" w:cstheme="minorHAnsi"/>
          <w:bCs/>
          <w:sz w:val="22"/>
          <w:szCs w:val="22"/>
          <w:lang w:eastAsia="en-US"/>
        </w:rPr>
      </w:pPr>
      <w:r w:rsidRPr="002C2AF4">
        <w:rPr>
          <w:rFonts w:asciiTheme="minorHAnsi" w:hAnsiTheme="minorHAnsi" w:cstheme="minorHAnsi"/>
          <w:b/>
          <w:sz w:val="22"/>
          <w:szCs w:val="22"/>
          <w:lang w:eastAsia="en-US"/>
        </w:rPr>
        <w:t>CHARGE</w:t>
      </w:r>
      <w:r>
        <w:rPr>
          <w:rFonts w:asciiTheme="minorHAnsi" w:hAnsiTheme="minorHAnsi" w:cstheme="minorHAnsi"/>
          <w:bCs/>
          <w:sz w:val="22"/>
          <w:szCs w:val="22"/>
          <w:lang w:eastAsia="en-US"/>
        </w:rPr>
        <w:t xml:space="preserve"> Monsieur le Maire de signer tout acte administratif et financier concernant ce dossier.</w:t>
      </w:r>
    </w:p>
    <w:p w14:paraId="351672C4" w14:textId="77777777" w:rsidR="00CB43C3" w:rsidRDefault="00CB43C3" w:rsidP="00CB43C3">
      <w:pPr>
        <w:pStyle w:val="Corpsdetexte"/>
        <w:spacing w:after="0"/>
        <w:rPr>
          <w:rFonts w:asciiTheme="minorHAnsi" w:hAnsiTheme="minorHAnsi" w:cstheme="minorHAnsi"/>
          <w:sz w:val="22"/>
          <w:szCs w:val="22"/>
        </w:rPr>
      </w:pPr>
    </w:p>
    <w:p w14:paraId="2E0BA819" w14:textId="77777777" w:rsidR="00BB16D2" w:rsidRPr="002C2AF4" w:rsidRDefault="00BB16D2" w:rsidP="00CB43C3">
      <w:pPr>
        <w:pStyle w:val="Corpsdetexte"/>
        <w:spacing w:after="0"/>
        <w:rPr>
          <w:rFonts w:asciiTheme="minorHAnsi" w:hAnsiTheme="minorHAnsi" w:cstheme="minorHAnsi"/>
          <w:sz w:val="22"/>
          <w:szCs w:val="22"/>
        </w:rPr>
      </w:pPr>
    </w:p>
    <w:p w14:paraId="094E5847" w14:textId="2BEC27DF" w:rsidR="00CC21B3" w:rsidRDefault="002721B9" w:rsidP="00CC21B3">
      <w:pPr>
        <w:jc w:val="both"/>
        <w:rPr>
          <w:rFonts w:ascii="Tahoma" w:hAnsi="Tahoma" w:cs="Tahoma"/>
          <w:b/>
          <w:bCs/>
          <w:color w:val="7030A0"/>
          <w:sz w:val="20"/>
          <w:szCs w:val="20"/>
          <w:u w:val="single"/>
        </w:rPr>
      </w:pPr>
      <w:r>
        <w:rPr>
          <w:rFonts w:ascii="Tahoma" w:hAnsi="Tahoma" w:cs="Tahoma"/>
          <w:b/>
          <w:bCs/>
          <w:color w:val="7030A0"/>
          <w:sz w:val="20"/>
          <w:szCs w:val="20"/>
          <w:u w:val="single"/>
        </w:rPr>
        <w:lastRenderedPageBreak/>
        <w:t xml:space="preserve">Urbanisme : </w:t>
      </w:r>
    </w:p>
    <w:p w14:paraId="3E216625" w14:textId="77777777" w:rsidR="00161AC8" w:rsidRDefault="00161AC8" w:rsidP="00CC21B3">
      <w:pPr>
        <w:jc w:val="both"/>
        <w:rPr>
          <w:rFonts w:ascii="Tahoma" w:hAnsi="Tahoma" w:cs="Tahoma"/>
          <w:b/>
          <w:bCs/>
          <w:color w:val="7030A0"/>
          <w:sz w:val="20"/>
          <w:szCs w:val="20"/>
          <w:u w:val="single"/>
        </w:rPr>
      </w:pPr>
    </w:p>
    <w:p w14:paraId="63DAF94E" w14:textId="7E2EEFE1" w:rsidR="002721B9" w:rsidRPr="00161AC8" w:rsidRDefault="00161AC8" w:rsidP="00161AC8">
      <w:pPr>
        <w:pStyle w:val="Paragraphedeliste"/>
        <w:numPr>
          <w:ilvl w:val="0"/>
          <w:numId w:val="42"/>
        </w:numPr>
        <w:jc w:val="both"/>
        <w:rPr>
          <w:rFonts w:ascii="Tahoma" w:hAnsi="Tahoma" w:cs="Tahoma"/>
          <w:b/>
          <w:bCs/>
          <w:color w:val="7030A0"/>
          <w:sz w:val="20"/>
          <w:szCs w:val="20"/>
        </w:rPr>
      </w:pPr>
      <w:r w:rsidRPr="00161AC8">
        <w:rPr>
          <w:rFonts w:ascii="Tahoma" w:hAnsi="Tahoma" w:cs="Tahoma"/>
          <w:b/>
          <w:bCs/>
          <w:color w:val="C45911" w:themeColor="accent2" w:themeShade="BF"/>
          <w:sz w:val="20"/>
          <w:szCs w:val="20"/>
        </w:rPr>
        <w:t>PLU : Evolution à programmer</w:t>
      </w:r>
    </w:p>
    <w:p w14:paraId="724D0BFE" w14:textId="77777777" w:rsidR="00161AC8" w:rsidRPr="00161AC8" w:rsidRDefault="00161AC8" w:rsidP="00161AC8">
      <w:pPr>
        <w:jc w:val="both"/>
        <w:rPr>
          <w:rFonts w:ascii="Tahoma" w:hAnsi="Tahoma" w:cs="Tahoma"/>
          <w:b/>
          <w:bCs/>
          <w:color w:val="7030A0"/>
          <w:sz w:val="20"/>
          <w:szCs w:val="20"/>
        </w:rPr>
      </w:pPr>
    </w:p>
    <w:p w14:paraId="15809826" w14:textId="2D5BADB1" w:rsidR="000B3EF5" w:rsidRDefault="000B3EF5" w:rsidP="00161AC8">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Lors d’une précédente réunion, nous av</w:t>
      </w:r>
      <w:r w:rsidR="00996D40">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 xml:space="preserve">ons émis un avis défavorable à la demande de révision sollicitée par l’Etat. Nous avons reçu une lettre de Madame la Préfète nous invitant à revoir notre position en nous précisant les enjeux pour notre commune. Aussi, il vous est rappelé que : </w:t>
      </w:r>
    </w:p>
    <w:p w14:paraId="46351CF6" w14:textId="2CE5A210" w:rsidR="000B3EF5" w:rsidRDefault="005D363E" w:rsidP="000B3EF5">
      <w:pPr>
        <w:pStyle w:val="Paragraphedeliste"/>
        <w:numPr>
          <w:ilvl w:val="0"/>
          <w:numId w:val="4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w:t>
      </w:r>
      <w:r w:rsidR="000B3EF5" w:rsidRPr="000B3EF5">
        <w:rPr>
          <w:rFonts w:asciiTheme="minorHAnsi" w:hAnsiTheme="minorHAnsi" w:cstheme="minorHAnsi"/>
          <w:color w:val="000000" w:themeColor="text1"/>
          <w:sz w:val="22"/>
          <w:szCs w:val="22"/>
        </w:rPr>
        <w:t>es espaces non bâtis au sein de la zone U (6.50 ha) et les zones à urbaniser à court terme (1 AU – 6.5 ha) représente un potentiel foncier de 13 ha.</w:t>
      </w:r>
    </w:p>
    <w:p w14:paraId="4F0A5485" w14:textId="1FC46C9B" w:rsidR="005D363E" w:rsidRDefault="005D363E" w:rsidP="000B3EF5">
      <w:pPr>
        <w:pStyle w:val="Paragraphedeliste"/>
        <w:numPr>
          <w:ilvl w:val="0"/>
          <w:numId w:val="4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 potentiel défini au SCOT pour la CDC permet à notre commune de prétendre à un potentiel de 4.2 ha.</w:t>
      </w:r>
    </w:p>
    <w:p w14:paraId="58155644" w14:textId="5D21A7D3" w:rsidR="005D363E" w:rsidRDefault="005D363E" w:rsidP="000B3EF5">
      <w:pPr>
        <w:pStyle w:val="Paragraphedeliste"/>
        <w:numPr>
          <w:ilvl w:val="0"/>
          <w:numId w:val="4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 consommation des 10 dernières années s’est élevée à 3.5 ha.</w:t>
      </w:r>
    </w:p>
    <w:p w14:paraId="140972C2" w14:textId="0CC21F74" w:rsidR="005D363E" w:rsidRDefault="005D363E" w:rsidP="000B3EF5">
      <w:pPr>
        <w:pStyle w:val="Paragraphedeliste"/>
        <w:numPr>
          <w:ilvl w:val="0"/>
          <w:numId w:val="4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 calcul de la consommation foncière a été enclenché depuis 2021.</w:t>
      </w:r>
    </w:p>
    <w:p w14:paraId="141DD76A" w14:textId="77777777" w:rsidR="000B3EF5" w:rsidRDefault="000B3EF5" w:rsidP="00161AC8">
      <w:pPr>
        <w:jc w:val="both"/>
        <w:rPr>
          <w:rFonts w:asciiTheme="minorHAnsi" w:hAnsiTheme="minorHAnsi" w:cstheme="minorHAnsi"/>
          <w:color w:val="000000" w:themeColor="text1"/>
          <w:sz w:val="22"/>
          <w:szCs w:val="22"/>
        </w:rPr>
      </w:pPr>
    </w:p>
    <w:p w14:paraId="11B7E5D0" w14:textId="65011A22" w:rsidR="00996D40" w:rsidRPr="005231DF" w:rsidRDefault="00FE4453" w:rsidP="00161AC8">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Afin de maîtriser l’évolution du foncier bâti de notre commune et éviter les opportunités financières, il </w:t>
      </w:r>
      <w:r w:rsidR="00996D40">
        <w:rPr>
          <w:rFonts w:asciiTheme="minorHAnsi" w:hAnsiTheme="minorHAnsi" w:cstheme="minorHAnsi"/>
          <w:color w:val="000000" w:themeColor="text1"/>
          <w:sz w:val="22"/>
          <w:szCs w:val="22"/>
        </w:rPr>
        <w:t>est</w:t>
      </w:r>
      <w:r>
        <w:rPr>
          <w:rFonts w:asciiTheme="minorHAnsi" w:hAnsiTheme="minorHAnsi" w:cstheme="minorHAnsi"/>
          <w:color w:val="000000" w:themeColor="text1"/>
          <w:sz w:val="22"/>
          <w:szCs w:val="22"/>
        </w:rPr>
        <w:t xml:space="preserve"> proposé </w:t>
      </w:r>
      <w:r w:rsidR="00996D40">
        <w:rPr>
          <w:rFonts w:asciiTheme="minorHAnsi" w:hAnsiTheme="minorHAnsi" w:cstheme="minorHAnsi"/>
          <w:color w:val="000000" w:themeColor="text1"/>
          <w:sz w:val="22"/>
          <w:szCs w:val="22"/>
        </w:rPr>
        <w:t xml:space="preserve">au conseil </w:t>
      </w:r>
      <w:r>
        <w:rPr>
          <w:rFonts w:asciiTheme="minorHAnsi" w:hAnsiTheme="minorHAnsi" w:cstheme="minorHAnsi"/>
          <w:color w:val="000000" w:themeColor="text1"/>
          <w:sz w:val="22"/>
          <w:szCs w:val="22"/>
        </w:rPr>
        <w:t>d’enclencher une procédure de mise en compatibilité de notre PLU avec le SC</w:t>
      </w:r>
      <w:r w:rsidR="005231DF" w:rsidRPr="005231DF">
        <w:rPr>
          <w:rFonts w:asciiTheme="minorHAnsi" w:hAnsiTheme="minorHAnsi" w:cstheme="minorHAnsi"/>
          <w:color w:val="000000" w:themeColor="text1"/>
          <w:sz w:val="22"/>
          <w:szCs w:val="22"/>
        </w:rPr>
        <w:t>OT des territoires de l’Aube</w:t>
      </w:r>
      <w:r>
        <w:rPr>
          <w:rFonts w:asciiTheme="minorHAnsi" w:hAnsiTheme="minorHAnsi" w:cstheme="minorHAnsi"/>
          <w:color w:val="000000" w:themeColor="text1"/>
          <w:sz w:val="22"/>
          <w:szCs w:val="22"/>
        </w:rPr>
        <w:t>.</w:t>
      </w:r>
      <w:r w:rsidR="00CF5E7B">
        <w:rPr>
          <w:rFonts w:asciiTheme="minorHAnsi" w:hAnsiTheme="minorHAnsi" w:cstheme="minorHAnsi"/>
          <w:color w:val="000000" w:themeColor="text1"/>
          <w:sz w:val="22"/>
          <w:szCs w:val="22"/>
        </w:rPr>
        <w:t xml:space="preserve"> </w:t>
      </w:r>
      <w:r w:rsidR="00996D40">
        <w:rPr>
          <w:rFonts w:asciiTheme="minorHAnsi" w:hAnsiTheme="minorHAnsi" w:cstheme="minorHAnsi"/>
          <w:color w:val="000000" w:themeColor="text1"/>
          <w:sz w:val="22"/>
          <w:szCs w:val="22"/>
        </w:rPr>
        <w:t>Après discussions, le conseil doit revoir l’intérêt d’entamer une procédure de révision et veut étudier l’ensemble de la constructibilité parcelle par parcelle. Un vote concernant le lancement de la révision ou non du PLU aura lieu lors de la prochaine séance du conseil.</w:t>
      </w:r>
    </w:p>
    <w:p w14:paraId="32B4F156" w14:textId="77777777" w:rsidR="00161AC8" w:rsidRPr="00161AC8" w:rsidRDefault="00161AC8" w:rsidP="00161AC8">
      <w:pPr>
        <w:jc w:val="both"/>
        <w:rPr>
          <w:rFonts w:ascii="Tahoma" w:hAnsi="Tahoma" w:cs="Tahoma"/>
          <w:b/>
          <w:bCs/>
          <w:color w:val="7030A0"/>
          <w:sz w:val="20"/>
          <w:szCs w:val="20"/>
        </w:rPr>
      </w:pPr>
    </w:p>
    <w:p w14:paraId="764B6947" w14:textId="3E4F3E76" w:rsidR="00161AC8" w:rsidRPr="00161AC8" w:rsidRDefault="00161AC8" w:rsidP="00161AC8">
      <w:pPr>
        <w:pStyle w:val="Paragraphedeliste"/>
        <w:numPr>
          <w:ilvl w:val="0"/>
          <w:numId w:val="42"/>
        </w:numPr>
        <w:jc w:val="both"/>
        <w:rPr>
          <w:rFonts w:ascii="Tahoma" w:hAnsi="Tahoma" w:cs="Tahoma"/>
          <w:b/>
          <w:bCs/>
          <w:color w:val="C45911" w:themeColor="accent2" w:themeShade="BF"/>
          <w:sz w:val="20"/>
          <w:szCs w:val="20"/>
          <w:u w:val="single"/>
        </w:rPr>
      </w:pPr>
      <w:r w:rsidRPr="00161AC8">
        <w:rPr>
          <w:rFonts w:ascii="Tahoma" w:hAnsi="Tahoma" w:cs="Tahoma"/>
          <w:b/>
          <w:bCs/>
          <w:color w:val="C45911" w:themeColor="accent2" w:themeShade="BF"/>
          <w:sz w:val="20"/>
          <w:szCs w:val="20"/>
        </w:rPr>
        <w:t>Planification des zones d’accélération d’énergies renouvelables</w:t>
      </w:r>
    </w:p>
    <w:p w14:paraId="09CF2299" w14:textId="77777777" w:rsidR="00CC21B3" w:rsidRPr="00AC2481" w:rsidRDefault="00CC21B3" w:rsidP="00E20EE8">
      <w:pPr>
        <w:jc w:val="both"/>
        <w:rPr>
          <w:rFonts w:ascii="Tahoma" w:hAnsi="Tahoma" w:cs="Tahoma"/>
          <w:color w:val="auto"/>
          <w:sz w:val="20"/>
          <w:szCs w:val="20"/>
        </w:rPr>
      </w:pPr>
    </w:p>
    <w:p w14:paraId="229FA9C4"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Monsieur le Maire explique au conseil la zone d’accélération des énergies renouvelables. La définition des zones répond aux principes suivants :</w:t>
      </w:r>
    </w:p>
    <w:p w14:paraId="62407953"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t>Identifier un potentiel cohérent avec la programmation pluriannuelle de l’énergie</w:t>
      </w:r>
    </w:p>
    <w:p w14:paraId="5E7B5D09"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t>Contribuer à la solidarité entre les territoires et à la sécurisation de l’approvisionnement</w:t>
      </w:r>
    </w:p>
    <w:p w14:paraId="3DAD1416"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t>Prévention et maîtrise des impacts</w:t>
      </w:r>
    </w:p>
    <w:p w14:paraId="33E86676"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Quels sont les sources d’énergies concernées ?</w:t>
      </w:r>
    </w:p>
    <w:p w14:paraId="75AF87DE"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t>Eolien</w:t>
      </w:r>
    </w:p>
    <w:p w14:paraId="69FC4908"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t>Photovoltaïque : installation sur des terrains dégradés</w:t>
      </w:r>
    </w:p>
    <w:p w14:paraId="0E8A9BA4"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r>
      <w:proofErr w:type="spellStart"/>
      <w:r w:rsidRPr="00242C66">
        <w:rPr>
          <w:rFonts w:asciiTheme="minorHAnsi" w:hAnsiTheme="minorHAnsi" w:cstheme="minorHAnsi"/>
          <w:sz w:val="22"/>
          <w:szCs w:val="22"/>
          <w:lang w:eastAsia="en-US"/>
        </w:rPr>
        <w:t>Agrivoltaïsme</w:t>
      </w:r>
      <w:proofErr w:type="spellEnd"/>
    </w:p>
    <w:p w14:paraId="76818CFC"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t>Méthanisation</w:t>
      </w:r>
    </w:p>
    <w:p w14:paraId="630A9868"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t>Hydroélectricité</w:t>
      </w:r>
    </w:p>
    <w:p w14:paraId="2885A72C" w14:textId="0A78B82B"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r>
      <w:proofErr w:type="spellStart"/>
      <w:r w:rsidRPr="00242C66">
        <w:rPr>
          <w:rFonts w:asciiTheme="minorHAnsi" w:hAnsiTheme="minorHAnsi" w:cstheme="minorHAnsi"/>
          <w:sz w:val="22"/>
          <w:szCs w:val="22"/>
          <w:lang w:eastAsia="en-US"/>
        </w:rPr>
        <w:t>Aerothermie</w:t>
      </w:r>
      <w:proofErr w:type="spellEnd"/>
      <w:r w:rsidRPr="00242C66">
        <w:rPr>
          <w:rFonts w:asciiTheme="minorHAnsi" w:hAnsiTheme="minorHAnsi" w:cstheme="minorHAnsi"/>
          <w:sz w:val="22"/>
          <w:szCs w:val="22"/>
          <w:lang w:eastAsia="en-US"/>
        </w:rPr>
        <w:t>-Géothermie</w:t>
      </w:r>
    </w:p>
    <w:p w14:paraId="2A6B1136"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Quel intérêt pour les collectivités ?</w:t>
      </w:r>
    </w:p>
    <w:p w14:paraId="6880105E"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t>Organiser et structurer le débat local sur l’intégration territoriale des ENR</w:t>
      </w:r>
    </w:p>
    <w:p w14:paraId="1400D87E"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t xml:space="preserve">Tenir compte de l’ensemble des enjeux et contraintes du territoire pour maîtriser les impacts de développement des </w:t>
      </w:r>
      <w:proofErr w:type="spellStart"/>
      <w:r w:rsidRPr="00242C66">
        <w:rPr>
          <w:rFonts w:asciiTheme="minorHAnsi" w:hAnsiTheme="minorHAnsi" w:cstheme="minorHAnsi"/>
          <w:sz w:val="22"/>
          <w:szCs w:val="22"/>
          <w:lang w:eastAsia="en-US"/>
        </w:rPr>
        <w:t>EnR</w:t>
      </w:r>
      <w:proofErr w:type="spellEnd"/>
    </w:p>
    <w:p w14:paraId="7F7E144A"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t xml:space="preserve">Orienter le développement des </w:t>
      </w:r>
      <w:proofErr w:type="spellStart"/>
      <w:r w:rsidRPr="00242C66">
        <w:rPr>
          <w:rFonts w:asciiTheme="minorHAnsi" w:hAnsiTheme="minorHAnsi" w:cstheme="minorHAnsi"/>
          <w:sz w:val="22"/>
          <w:szCs w:val="22"/>
          <w:lang w:eastAsia="en-US"/>
        </w:rPr>
        <w:t>EnR</w:t>
      </w:r>
      <w:proofErr w:type="spellEnd"/>
      <w:r w:rsidRPr="00242C66">
        <w:rPr>
          <w:rFonts w:asciiTheme="minorHAnsi" w:hAnsiTheme="minorHAnsi" w:cstheme="minorHAnsi"/>
          <w:sz w:val="22"/>
          <w:szCs w:val="22"/>
          <w:lang w:eastAsia="en-US"/>
        </w:rPr>
        <w:t xml:space="preserve"> via la possibilité d’intégrer les zones d’accélération dans les documents d’urbanisme, voire définir des zones d’exclusion</w:t>
      </w:r>
    </w:p>
    <w:p w14:paraId="22DD55C4"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w:t>
      </w:r>
      <w:r w:rsidRPr="00242C66">
        <w:rPr>
          <w:rFonts w:asciiTheme="minorHAnsi" w:hAnsiTheme="minorHAnsi" w:cstheme="minorHAnsi"/>
          <w:sz w:val="22"/>
          <w:szCs w:val="22"/>
          <w:lang w:eastAsia="en-US"/>
        </w:rPr>
        <w:tab/>
        <w:t xml:space="preserve">Valoriser le nouveau dispositif de partage de la valeur des </w:t>
      </w:r>
      <w:proofErr w:type="spellStart"/>
      <w:r w:rsidRPr="00242C66">
        <w:rPr>
          <w:rFonts w:asciiTheme="minorHAnsi" w:hAnsiTheme="minorHAnsi" w:cstheme="minorHAnsi"/>
          <w:sz w:val="22"/>
          <w:szCs w:val="22"/>
          <w:lang w:eastAsia="en-US"/>
        </w:rPr>
        <w:t>EnR</w:t>
      </w:r>
      <w:proofErr w:type="spellEnd"/>
      <w:r w:rsidRPr="00242C66">
        <w:rPr>
          <w:rFonts w:asciiTheme="minorHAnsi" w:hAnsiTheme="minorHAnsi" w:cstheme="minorHAnsi"/>
          <w:sz w:val="22"/>
          <w:szCs w:val="22"/>
          <w:lang w:eastAsia="en-US"/>
        </w:rPr>
        <w:t xml:space="preserve"> en favorisant l’accueil maîtrisé de projets de production </w:t>
      </w:r>
      <w:proofErr w:type="spellStart"/>
      <w:r w:rsidRPr="00242C66">
        <w:rPr>
          <w:rFonts w:asciiTheme="minorHAnsi" w:hAnsiTheme="minorHAnsi" w:cstheme="minorHAnsi"/>
          <w:sz w:val="22"/>
          <w:szCs w:val="22"/>
          <w:lang w:eastAsia="en-US"/>
        </w:rPr>
        <w:t>EnR</w:t>
      </w:r>
      <w:proofErr w:type="spellEnd"/>
      <w:r w:rsidRPr="00242C66">
        <w:rPr>
          <w:rFonts w:asciiTheme="minorHAnsi" w:hAnsiTheme="minorHAnsi" w:cstheme="minorHAnsi"/>
          <w:sz w:val="22"/>
          <w:szCs w:val="22"/>
          <w:lang w:eastAsia="en-US"/>
        </w:rPr>
        <w:t xml:space="preserve"> sur son territoire.</w:t>
      </w:r>
    </w:p>
    <w:p w14:paraId="203015D9" w14:textId="77777777" w:rsidR="00CB43C3" w:rsidRPr="00242C66" w:rsidRDefault="00CB43C3" w:rsidP="00CB43C3">
      <w:pPr>
        <w:jc w:val="both"/>
        <w:rPr>
          <w:rFonts w:asciiTheme="minorHAnsi" w:hAnsiTheme="minorHAnsi" w:cstheme="minorHAnsi"/>
          <w:sz w:val="22"/>
          <w:szCs w:val="22"/>
          <w:lang w:eastAsia="en-US"/>
        </w:rPr>
      </w:pPr>
    </w:p>
    <w:p w14:paraId="24A0F4A3" w14:textId="7ACC649A"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Le conseil municipal, après avoir délibéré et à la majorité,</w:t>
      </w:r>
    </w:p>
    <w:p w14:paraId="4DD5CA89" w14:textId="77777777" w:rsidR="00CB43C3" w:rsidRPr="00242C66" w:rsidRDefault="00CB43C3" w:rsidP="00CB43C3">
      <w:pPr>
        <w:jc w:val="both"/>
        <w:rPr>
          <w:rFonts w:asciiTheme="minorHAnsi" w:hAnsiTheme="minorHAnsi" w:cstheme="minorHAnsi"/>
          <w:sz w:val="22"/>
          <w:szCs w:val="22"/>
          <w:lang w:eastAsia="en-US"/>
        </w:rPr>
      </w:pPr>
      <w:r w:rsidRPr="00242C66">
        <w:rPr>
          <w:rFonts w:asciiTheme="minorHAnsi" w:hAnsiTheme="minorHAnsi" w:cstheme="minorHAnsi"/>
          <w:b/>
          <w:bCs/>
          <w:sz w:val="22"/>
          <w:szCs w:val="22"/>
          <w:lang w:eastAsia="en-US"/>
        </w:rPr>
        <w:t>PROPOSE</w:t>
      </w:r>
      <w:r w:rsidRPr="00242C66">
        <w:rPr>
          <w:rFonts w:asciiTheme="minorHAnsi" w:hAnsiTheme="minorHAnsi" w:cstheme="minorHAnsi"/>
          <w:sz w:val="22"/>
          <w:szCs w:val="22"/>
          <w:lang w:eastAsia="en-US"/>
        </w:rPr>
        <w:t xml:space="preserve"> les zones d’accélération d’énergie renouvelables suivantes :</w:t>
      </w:r>
    </w:p>
    <w:p w14:paraId="1DC7C1E3" w14:textId="77777777" w:rsidR="00CB43C3" w:rsidRPr="00242C66" w:rsidRDefault="00CB43C3" w:rsidP="00CB43C3">
      <w:pPr>
        <w:pStyle w:val="Paragraphedeliste"/>
        <w:numPr>
          <w:ilvl w:val="0"/>
          <w:numId w:val="44"/>
        </w:numPr>
        <w:suppressAutoHyphens w:val="0"/>
        <w:jc w:val="both"/>
        <w:rPr>
          <w:rFonts w:asciiTheme="minorHAnsi" w:hAnsiTheme="minorHAnsi" w:cstheme="minorHAnsi"/>
          <w:sz w:val="22"/>
          <w:szCs w:val="22"/>
          <w:lang w:eastAsia="en-US"/>
        </w:rPr>
      </w:pPr>
      <w:r w:rsidRPr="00242C66">
        <w:rPr>
          <w:rFonts w:asciiTheme="minorHAnsi" w:hAnsiTheme="minorHAnsi" w:cstheme="minorHAnsi"/>
          <w:sz w:val="22"/>
          <w:szCs w:val="22"/>
          <w:lang w:eastAsia="en-US"/>
        </w:rPr>
        <w:t>Pas d’éolien sur l’ensemble du finage</w:t>
      </w:r>
    </w:p>
    <w:p w14:paraId="0E72C2EE" w14:textId="77777777" w:rsidR="00433537" w:rsidRDefault="00433537" w:rsidP="00433537">
      <w:pPr>
        <w:pStyle w:val="Paragraphedeliste"/>
        <w:numPr>
          <w:ilvl w:val="0"/>
          <w:numId w:val="44"/>
        </w:numPr>
        <w:suppressAutoHyphens w:val="0"/>
        <w:jc w:val="both"/>
        <w:rPr>
          <w:rFonts w:ascii="Calibri" w:hAnsi="Calibri" w:cs="Calibri"/>
          <w:sz w:val="22"/>
          <w:szCs w:val="22"/>
          <w:lang w:eastAsia="en-US"/>
        </w:rPr>
      </w:pPr>
      <w:r>
        <w:rPr>
          <w:rFonts w:ascii="Calibri" w:hAnsi="Calibri" w:cs="Calibri"/>
          <w:sz w:val="22"/>
          <w:szCs w:val="22"/>
          <w:lang w:eastAsia="en-US"/>
        </w:rPr>
        <w:t>Photovoltaïque uniquement Voie Isambert arrêté au projet de la Ferme de l’Espérance</w:t>
      </w:r>
    </w:p>
    <w:p w14:paraId="63ACE905" w14:textId="77777777" w:rsidR="00433537" w:rsidRPr="000009BF" w:rsidRDefault="00433537" w:rsidP="00433537">
      <w:pPr>
        <w:pStyle w:val="Paragraphedeliste"/>
        <w:numPr>
          <w:ilvl w:val="0"/>
          <w:numId w:val="44"/>
        </w:numPr>
        <w:suppressAutoHyphens w:val="0"/>
        <w:jc w:val="both"/>
        <w:rPr>
          <w:rFonts w:ascii="Calibri" w:hAnsi="Calibri" w:cs="Calibri"/>
          <w:sz w:val="22"/>
          <w:szCs w:val="22"/>
          <w:lang w:eastAsia="en-US"/>
        </w:rPr>
      </w:pPr>
      <w:r>
        <w:rPr>
          <w:rFonts w:ascii="Calibri" w:hAnsi="Calibri" w:cs="Calibri"/>
          <w:sz w:val="22"/>
          <w:szCs w:val="22"/>
          <w:lang w:eastAsia="en-US"/>
        </w:rPr>
        <w:t>De reporter à une date ultérieure pour les autres sources d’énergies (</w:t>
      </w:r>
      <w:proofErr w:type="spellStart"/>
      <w:r>
        <w:rPr>
          <w:rFonts w:ascii="Calibri" w:hAnsi="Calibri" w:cs="Calibri"/>
          <w:sz w:val="22"/>
          <w:szCs w:val="22"/>
          <w:lang w:eastAsia="en-US"/>
        </w:rPr>
        <w:t>agrivoltaïsme</w:t>
      </w:r>
      <w:proofErr w:type="spellEnd"/>
      <w:r>
        <w:rPr>
          <w:rFonts w:ascii="Calibri" w:hAnsi="Calibri" w:cs="Calibri"/>
          <w:sz w:val="22"/>
          <w:szCs w:val="22"/>
          <w:lang w:eastAsia="en-US"/>
        </w:rPr>
        <w:t>, méthanisation, aérothermie-géothermie)</w:t>
      </w:r>
    </w:p>
    <w:p w14:paraId="27DA4294" w14:textId="77777777" w:rsidR="00E7658D" w:rsidRDefault="00E7658D" w:rsidP="00E7658D">
      <w:pPr>
        <w:suppressAutoHyphens w:val="0"/>
        <w:jc w:val="both"/>
        <w:rPr>
          <w:rFonts w:ascii="Calibri" w:hAnsi="Calibri" w:cs="Calibri"/>
          <w:color w:val="auto"/>
          <w:sz w:val="22"/>
          <w:szCs w:val="22"/>
          <w:lang w:eastAsia="en-US"/>
        </w:rPr>
      </w:pPr>
    </w:p>
    <w:p w14:paraId="4F995EC4" w14:textId="3488BB46" w:rsidR="009F3C69" w:rsidRDefault="00253AB7">
      <w:pPr>
        <w:jc w:val="both"/>
        <w:rPr>
          <w:rFonts w:ascii="Tahoma" w:hAnsi="Tahoma" w:cs="Tahoma"/>
          <w:b/>
          <w:color w:val="7030A0"/>
          <w:sz w:val="20"/>
          <w:szCs w:val="20"/>
          <w:u w:val="single"/>
        </w:rPr>
      </w:pPr>
      <w:r w:rsidRPr="00AC2481">
        <w:rPr>
          <w:rFonts w:ascii="Tahoma" w:hAnsi="Tahoma" w:cs="Tahoma"/>
          <w:b/>
          <w:color w:val="7030A0"/>
          <w:sz w:val="20"/>
          <w:szCs w:val="20"/>
          <w:u w:val="single"/>
        </w:rPr>
        <w:t>Questions et communications diverses</w:t>
      </w:r>
    </w:p>
    <w:p w14:paraId="6FDE9401" w14:textId="77777777" w:rsidR="00433537" w:rsidRDefault="00433537">
      <w:pPr>
        <w:jc w:val="both"/>
        <w:rPr>
          <w:rFonts w:ascii="Tahoma" w:hAnsi="Tahoma" w:cs="Tahoma"/>
          <w:b/>
          <w:color w:val="7030A0"/>
          <w:sz w:val="20"/>
          <w:szCs w:val="20"/>
          <w:u w:val="single"/>
        </w:rPr>
      </w:pPr>
    </w:p>
    <w:p w14:paraId="73CC49FA" w14:textId="5941D259" w:rsidR="00433537" w:rsidRPr="00433537" w:rsidRDefault="00433537" w:rsidP="00433537">
      <w:pPr>
        <w:pStyle w:val="Paragraphedeliste"/>
        <w:numPr>
          <w:ilvl w:val="0"/>
          <w:numId w:val="44"/>
        </w:numPr>
        <w:jc w:val="both"/>
        <w:rPr>
          <w:rFonts w:asciiTheme="minorHAnsi" w:hAnsiTheme="minorHAnsi" w:cstheme="minorHAnsi"/>
          <w:bCs/>
          <w:color w:val="auto"/>
          <w:sz w:val="22"/>
          <w:szCs w:val="22"/>
        </w:rPr>
      </w:pPr>
      <w:r w:rsidRPr="00433537">
        <w:rPr>
          <w:rFonts w:asciiTheme="minorHAnsi" w:hAnsiTheme="minorHAnsi" w:cstheme="minorHAnsi"/>
          <w:bCs/>
          <w:color w:val="auto"/>
          <w:sz w:val="22"/>
          <w:szCs w:val="22"/>
        </w:rPr>
        <w:t>Dégradation sur la RD8 au niveau de la chaussée : le conseil demande l’intervention du conseil départemental sur cette partie récente renforcée</w:t>
      </w:r>
    </w:p>
    <w:p w14:paraId="336B84C4" w14:textId="6BEBD784" w:rsidR="00433537" w:rsidRPr="00433537" w:rsidRDefault="00433537" w:rsidP="00433537">
      <w:pPr>
        <w:pStyle w:val="Paragraphedeliste"/>
        <w:numPr>
          <w:ilvl w:val="0"/>
          <w:numId w:val="4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Besoin de cailloux sur le chemin de Troyes après le cimetière à la suite du passage des camions de betteraves durant l’hiver</w:t>
      </w:r>
    </w:p>
    <w:p w14:paraId="52EFBD54" w14:textId="77777777" w:rsidR="00161AC8" w:rsidRPr="00433537" w:rsidRDefault="00161AC8" w:rsidP="00433537">
      <w:pPr>
        <w:rPr>
          <w:rFonts w:asciiTheme="minorHAnsi" w:hAnsiTheme="minorHAnsi" w:cstheme="minorHAnsi"/>
          <w:bCs/>
          <w:color w:val="7030A0"/>
          <w:sz w:val="22"/>
          <w:szCs w:val="22"/>
        </w:rPr>
      </w:pPr>
    </w:p>
    <w:p w14:paraId="47840050" w14:textId="77777777" w:rsidR="005E547B" w:rsidRDefault="00EF2450" w:rsidP="005E547B">
      <w:pPr>
        <w:jc w:val="both"/>
        <w:rPr>
          <w:rFonts w:ascii="Tahoma" w:hAnsi="Tahoma" w:cs="Tahoma"/>
          <w:b/>
          <w:bCs/>
          <w:sz w:val="20"/>
          <w:szCs w:val="20"/>
        </w:rPr>
      </w:pPr>
      <w:r w:rsidRPr="00AC2481">
        <w:rPr>
          <w:rFonts w:ascii="Tahoma" w:hAnsi="Tahoma" w:cs="Tahoma"/>
          <w:b/>
          <w:bCs/>
          <w:sz w:val="20"/>
          <w:szCs w:val="20"/>
          <w:u w:val="single"/>
        </w:rPr>
        <w:t xml:space="preserve">Prochains </w:t>
      </w:r>
      <w:r w:rsidR="00161AC8" w:rsidRPr="00AC2481">
        <w:rPr>
          <w:rFonts w:ascii="Tahoma" w:hAnsi="Tahoma" w:cs="Tahoma"/>
          <w:b/>
          <w:bCs/>
          <w:sz w:val="20"/>
          <w:szCs w:val="20"/>
          <w:u w:val="single"/>
        </w:rPr>
        <w:t>r</w:t>
      </w:r>
      <w:r w:rsidR="00161AC8">
        <w:rPr>
          <w:rFonts w:ascii="Tahoma" w:hAnsi="Tahoma" w:cs="Tahoma"/>
          <w:b/>
          <w:bCs/>
          <w:sz w:val="20"/>
          <w:szCs w:val="20"/>
          <w:u w:val="single"/>
        </w:rPr>
        <w:t>endez-vous</w:t>
      </w:r>
      <w:r w:rsidR="00DE6FED">
        <w:rPr>
          <w:rFonts w:ascii="Tahoma" w:hAnsi="Tahoma" w:cs="Tahoma"/>
          <w:b/>
          <w:bCs/>
          <w:sz w:val="20"/>
          <w:szCs w:val="20"/>
          <w:u w:val="single"/>
        </w:rPr>
        <w:t xml:space="preserve"> </w:t>
      </w:r>
      <w:r w:rsidRPr="00AC2481">
        <w:rPr>
          <w:rFonts w:ascii="Tahoma" w:hAnsi="Tahoma" w:cs="Tahoma"/>
          <w:b/>
          <w:bCs/>
          <w:sz w:val="20"/>
          <w:szCs w:val="20"/>
        </w:rPr>
        <w:t>:</w:t>
      </w:r>
      <w:r w:rsidR="005E547B">
        <w:rPr>
          <w:rFonts w:ascii="Tahoma" w:hAnsi="Tahoma" w:cs="Tahoma"/>
          <w:b/>
          <w:bCs/>
          <w:sz w:val="20"/>
          <w:szCs w:val="20"/>
        </w:rPr>
        <w:t xml:space="preserve"> </w:t>
      </w:r>
    </w:p>
    <w:p w14:paraId="6809CB47" w14:textId="3FCD7165" w:rsidR="001E77CB" w:rsidRDefault="001E77CB" w:rsidP="005E547B">
      <w:pPr>
        <w:jc w:val="both"/>
        <w:rPr>
          <w:rFonts w:ascii="Tahoma" w:hAnsi="Tahoma" w:cs="Tahoma"/>
          <w:b/>
          <w:bCs/>
          <w:sz w:val="20"/>
          <w:szCs w:val="20"/>
        </w:rPr>
      </w:pPr>
      <w:r>
        <w:rPr>
          <w:rFonts w:ascii="Tahoma" w:hAnsi="Tahoma" w:cs="Tahoma"/>
          <w:b/>
          <w:bCs/>
          <w:sz w:val="20"/>
          <w:szCs w:val="20"/>
        </w:rPr>
        <w:t>Commissions Communales :</w:t>
      </w:r>
      <w:r w:rsidR="009572EB">
        <w:rPr>
          <w:rFonts w:ascii="Tahoma" w:hAnsi="Tahoma" w:cs="Tahoma"/>
          <w:b/>
          <w:bCs/>
          <w:sz w:val="20"/>
          <w:szCs w:val="20"/>
        </w:rPr>
        <w:t xml:space="preserve"> 15 février 2024 (</w:t>
      </w:r>
      <w:r>
        <w:rPr>
          <w:rFonts w:ascii="Tahoma" w:hAnsi="Tahoma" w:cs="Tahoma"/>
          <w:b/>
          <w:bCs/>
          <w:sz w:val="20"/>
          <w:szCs w:val="20"/>
        </w:rPr>
        <w:t>PATRIMOINE ET TRAVAUX</w:t>
      </w:r>
      <w:r w:rsidR="009572EB">
        <w:rPr>
          <w:rFonts w:ascii="Tahoma" w:hAnsi="Tahoma" w:cs="Tahoma"/>
          <w:b/>
          <w:bCs/>
          <w:sz w:val="20"/>
          <w:szCs w:val="20"/>
        </w:rPr>
        <w:t xml:space="preserve"> + </w:t>
      </w:r>
      <w:r>
        <w:rPr>
          <w:rFonts w:ascii="Tahoma" w:hAnsi="Tahoma" w:cs="Tahoma"/>
          <w:b/>
          <w:bCs/>
          <w:sz w:val="20"/>
          <w:szCs w:val="20"/>
        </w:rPr>
        <w:t>COMMUNICATION</w:t>
      </w:r>
      <w:r w:rsidR="009572EB">
        <w:rPr>
          <w:rFonts w:ascii="Tahoma" w:hAnsi="Tahoma" w:cs="Tahoma"/>
          <w:b/>
          <w:bCs/>
          <w:sz w:val="20"/>
          <w:szCs w:val="20"/>
        </w:rPr>
        <w:t>)</w:t>
      </w:r>
    </w:p>
    <w:p w14:paraId="0852D503" w14:textId="5A2A37D2" w:rsidR="00DE6FED" w:rsidRDefault="001E77CB" w:rsidP="00161AC8">
      <w:pPr>
        <w:pStyle w:val="Paragraphedeliste"/>
        <w:ind w:left="720"/>
        <w:jc w:val="center"/>
        <w:rPr>
          <w:rFonts w:asciiTheme="minorHAnsi" w:hAnsiTheme="minorHAnsi" w:cstheme="minorHAnsi"/>
          <w:sz w:val="22"/>
          <w:szCs w:val="22"/>
        </w:rPr>
      </w:pPr>
      <w:r>
        <w:rPr>
          <w:rFonts w:ascii="Tahoma" w:hAnsi="Tahoma" w:cs="Tahoma"/>
          <w:b/>
          <w:bCs/>
          <w:sz w:val="20"/>
          <w:szCs w:val="20"/>
        </w:rPr>
        <w:t>Réunion du Conseil Municipal « BUDGET » </w:t>
      </w:r>
      <w:r w:rsidR="00161AC8">
        <w:rPr>
          <w:rFonts w:ascii="Tahoma" w:hAnsi="Tahoma" w:cs="Tahoma"/>
          <w:b/>
          <w:bCs/>
          <w:sz w:val="20"/>
          <w:szCs w:val="20"/>
        </w:rPr>
        <w:t>12 mars</w:t>
      </w:r>
      <w:r>
        <w:rPr>
          <w:rFonts w:ascii="Tahoma" w:hAnsi="Tahoma" w:cs="Tahoma"/>
          <w:b/>
          <w:bCs/>
          <w:sz w:val="20"/>
          <w:szCs w:val="20"/>
        </w:rPr>
        <w:t xml:space="preserve"> à 19 heures</w:t>
      </w:r>
    </w:p>
    <w:sectPr w:rsidR="00DE6FED">
      <w:type w:val="continuous"/>
      <w:pgSz w:w="11906" w:h="16838"/>
      <w:pgMar w:top="567" w:right="816" w:bottom="533" w:left="754" w:header="0" w:footer="0" w:gutter="0"/>
      <w:cols w:space="720"/>
      <w:formProt w:val="0"/>
      <w:docGrid w:linePitch="240" w:charSpace="-7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CACE" w14:textId="77777777" w:rsidR="00B05DD8" w:rsidRDefault="00B05DD8">
      <w:r>
        <w:separator/>
      </w:r>
    </w:p>
  </w:endnote>
  <w:endnote w:type="continuationSeparator" w:id="0">
    <w:p w14:paraId="30BFCAF6" w14:textId="77777777" w:rsidR="00B05DD8" w:rsidRDefault="00B0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2"/>
    <w:family w:val="auto"/>
    <w:pitch w:val="default"/>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063836"/>
      <w:docPartObj>
        <w:docPartGallery w:val="Page Numbers (Bottom of Page)"/>
        <w:docPartUnique/>
      </w:docPartObj>
    </w:sdtPr>
    <w:sdtContent>
      <w:p w14:paraId="345E9A4C" w14:textId="77777777" w:rsidR="009F3C69" w:rsidRDefault="00253AB7">
        <w:pPr>
          <w:pStyle w:val="Pieddepage"/>
          <w:jc w:val="right"/>
        </w:pPr>
        <w:r>
          <w:fldChar w:fldCharType="begin"/>
        </w:r>
        <w:r>
          <w:instrText>PAGE</w:instrText>
        </w:r>
        <w:r>
          <w:fldChar w:fldCharType="separate"/>
        </w:r>
        <w:r w:rsidR="00471FFA">
          <w:rPr>
            <w:noProof/>
          </w:rPr>
          <w:t>3</w:t>
        </w:r>
        <w:r>
          <w:fldChar w:fldCharType="end"/>
        </w:r>
      </w:p>
      <w:p w14:paraId="2C522A6E" w14:textId="77777777" w:rsidR="009F3C69" w:rsidRDefault="00000000">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D563" w14:textId="77777777" w:rsidR="00B05DD8" w:rsidRDefault="00B05DD8">
      <w:r>
        <w:separator/>
      </w:r>
    </w:p>
  </w:footnote>
  <w:footnote w:type="continuationSeparator" w:id="0">
    <w:p w14:paraId="616716F0" w14:textId="77777777" w:rsidR="00B05DD8" w:rsidRDefault="00B0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o"/>
      <w:lvlJc w:val="left"/>
      <w:pPr>
        <w:tabs>
          <w:tab w:val="num" w:pos="0"/>
        </w:tabs>
        <w:ind w:left="1440" w:hanging="360"/>
      </w:pPr>
      <w:rPr>
        <w:rFonts w:ascii="Courier New" w:hAnsi="Courier New" w:cs="Courier New" w:hint="default"/>
        <w:sz w:val="22"/>
        <w:szCs w:val="22"/>
      </w:rPr>
    </w:lvl>
  </w:abstractNum>
  <w:abstractNum w:abstractNumId="1" w15:restartNumberingAfterBreak="0">
    <w:nsid w:val="050363F7"/>
    <w:multiLevelType w:val="hybridMultilevel"/>
    <w:tmpl w:val="A2CE2DB0"/>
    <w:lvl w:ilvl="0" w:tplc="610C9758">
      <w:numFmt w:val="bullet"/>
      <w:lvlText w:val=""/>
      <w:lvlJc w:val="left"/>
      <w:pPr>
        <w:ind w:left="1778" w:hanging="360"/>
      </w:pPr>
      <w:rPr>
        <w:rFonts w:ascii="Symbol" w:eastAsia="Times New Roman" w:hAnsi="Symbol" w:cs="Tahoma"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15:restartNumberingAfterBreak="0">
    <w:nsid w:val="0AB45FF1"/>
    <w:multiLevelType w:val="multilevel"/>
    <w:tmpl w:val="E94A443C"/>
    <w:lvl w:ilvl="0">
      <w:numFmt w:val="bullet"/>
      <w:lvlText w:val="-"/>
      <w:lvlJc w:val="left"/>
      <w:pPr>
        <w:tabs>
          <w:tab w:val="num" w:pos="0"/>
        </w:tabs>
        <w:ind w:left="720" w:hanging="360"/>
      </w:pPr>
      <w:rPr>
        <w:rFonts w:ascii="Tahoma" w:hAnsi="Tahoma" w:cs="Tahoma" w:hint="default"/>
        <w:b w:val="0"/>
        <w:color w:val="000000"/>
        <w:sz w:val="22"/>
        <w:u w:val="no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E8164D"/>
    <w:multiLevelType w:val="hybridMultilevel"/>
    <w:tmpl w:val="58923F36"/>
    <w:lvl w:ilvl="0" w:tplc="E32CD1E8">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EC1B9F"/>
    <w:multiLevelType w:val="multilevel"/>
    <w:tmpl w:val="A508957C"/>
    <w:lvl w:ilvl="0">
      <w:start w:val="1"/>
      <w:numFmt w:val="bullet"/>
      <w:lvlText w:val="o"/>
      <w:lvlJc w:val="left"/>
      <w:pPr>
        <w:tabs>
          <w:tab w:val="num" w:pos="0"/>
        </w:tabs>
        <w:ind w:left="1429" w:hanging="360"/>
      </w:pPr>
      <w:rPr>
        <w:rFonts w:ascii="Courier New" w:hAnsi="Courier New" w:cs="Courier New"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0DF407C5"/>
    <w:multiLevelType w:val="multilevel"/>
    <w:tmpl w:val="70D868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0FB37657"/>
    <w:multiLevelType w:val="hybridMultilevel"/>
    <w:tmpl w:val="E1B8ED52"/>
    <w:lvl w:ilvl="0" w:tplc="0352B4A6">
      <w:start w:val="13"/>
      <w:numFmt w:val="bullet"/>
      <w:lvlText w:val="-"/>
      <w:lvlJc w:val="left"/>
      <w:pPr>
        <w:ind w:left="720" w:hanging="360"/>
      </w:pPr>
      <w:rPr>
        <w:rFonts w:ascii="Calibri" w:eastAsia="Times New Roman" w:hAnsi="Calibri" w:cs="Calibri"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B4712D"/>
    <w:multiLevelType w:val="hybridMultilevel"/>
    <w:tmpl w:val="7A2AFD3A"/>
    <w:lvl w:ilvl="0" w:tplc="182EF740">
      <w:start w:val="1"/>
      <w:numFmt w:val="bullet"/>
      <w:lvlText w:val="o"/>
      <w:lvlJc w:val="left"/>
      <w:pPr>
        <w:ind w:left="720" w:hanging="360"/>
      </w:pPr>
      <w:rPr>
        <w:rFonts w:ascii="Courier New" w:hAnsi="Courier New" w:cs="Courier New" w:hint="default"/>
        <w:color w:val="C45911"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6B76AC"/>
    <w:multiLevelType w:val="multilevel"/>
    <w:tmpl w:val="0546B232"/>
    <w:lvl w:ilvl="0">
      <w:start w:val="1"/>
      <w:numFmt w:val="bullet"/>
      <w:lvlText w:val=""/>
      <w:lvlJc w:val="left"/>
      <w:pPr>
        <w:tabs>
          <w:tab w:val="num" w:pos="0"/>
        </w:tabs>
        <w:ind w:left="795" w:hanging="360"/>
      </w:pPr>
      <w:rPr>
        <w:rFonts w:ascii="Wingdings" w:hAnsi="Wingdings" w:cs="Wingdings" w:hint="default"/>
        <w:sz w:val="20"/>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9" w15:restartNumberingAfterBreak="0">
    <w:nsid w:val="204E7CA3"/>
    <w:multiLevelType w:val="multilevel"/>
    <w:tmpl w:val="90C8C3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19D346B"/>
    <w:multiLevelType w:val="multilevel"/>
    <w:tmpl w:val="6A1E7DB4"/>
    <w:lvl w:ilvl="0">
      <w:numFmt w:val="bullet"/>
      <w:lvlText w:val="-"/>
      <w:lvlJc w:val="left"/>
      <w:pPr>
        <w:tabs>
          <w:tab w:val="num" w:pos="0"/>
        </w:tabs>
        <w:ind w:left="1080" w:hanging="360"/>
      </w:pPr>
      <w:rPr>
        <w:rFonts w:ascii="Tahoma" w:hAnsi="Tahoma" w:cs="Tahoma" w:hint="default"/>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15:restartNumberingAfterBreak="0">
    <w:nsid w:val="24854A7A"/>
    <w:multiLevelType w:val="multilevel"/>
    <w:tmpl w:val="ED68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E6D10"/>
    <w:multiLevelType w:val="multilevel"/>
    <w:tmpl w:val="7658B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DD61CF8"/>
    <w:multiLevelType w:val="hybridMultilevel"/>
    <w:tmpl w:val="DAAEDF24"/>
    <w:lvl w:ilvl="0" w:tplc="6EB6BBB0">
      <w:start w:val="10"/>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847699"/>
    <w:multiLevelType w:val="hybridMultilevel"/>
    <w:tmpl w:val="7F4E3868"/>
    <w:lvl w:ilvl="0" w:tplc="AB44BB96">
      <w:start w:val="1"/>
      <w:numFmt w:val="bullet"/>
      <w:lvlText w:val="o"/>
      <w:lvlJc w:val="left"/>
      <w:pPr>
        <w:ind w:left="720" w:hanging="360"/>
      </w:pPr>
      <w:rPr>
        <w:rFonts w:ascii="Courier New" w:hAnsi="Courier New" w:cs="Courier New" w:hint="default"/>
        <w:color w:val="C45911"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F329F7"/>
    <w:multiLevelType w:val="hybridMultilevel"/>
    <w:tmpl w:val="05DADE58"/>
    <w:lvl w:ilvl="0" w:tplc="75E8E612">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E44AEE"/>
    <w:multiLevelType w:val="hybridMultilevel"/>
    <w:tmpl w:val="CF00AD7E"/>
    <w:lvl w:ilvl="0" w:tplc="80EEAFA4">
      <w:numFmt w:val="bullet"/>
      <w:lvlText w:val="-"/>
      <w:lvlJc w:val="left"/>
      <w:pPr>
        <w:ind w:left="405" w:hanging="360"/>
      </w:pPr>
      <w:rPr>
        <w:rFonts w:ascii="Calibri" w:eastAsia="Calibri" w:hAnsi="Calibri"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17" w15:restartNumberingAfterBreak="0">
    <w:nsid w:val="3CB8211F"/>
    <w:multiLevelType w:val="hybridMultilevel"/>
    <w:tmpl w:val="C242D0F6"/>
    <w:lvl w:ilvl="0" w:tplc="C22E0652">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E04A6F"/>
    <w:multiLevelType w:val="hybridMultilevel"/>
    <w:tmpl w:val="D8608C3A"/>
    <w:lvl w:ilvl="0" w:tplc="040C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46EF14CB"/>
    <w:multiLevelType w:val="hybridMultilevel"/>
    <w:tmpl w:val="074AF3C4"/>
    <w:lvl w:ilvl="0" w:tplc="E8F4984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490A25"/>
    <w:multiLevelType w:val="hybridMultilevel"/>
    <w:tmpl w:val="A3F684C4"/>
    <w:lvl w:ilvl="0" w:tplc="D74AAF6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364C4E"/>
    <w:multiLevelType w:val="hybridMultilevel"/>
    <w:tmpl w:val="FE247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12894"/>
    <w:multiLevelType w:val="hybridMultilevel"/>
    <w:tmpl w:val="82B83184"/>
    <w:lvl w:ilvl="0" w:tplc="AB44BB96">
      <w:start w:val="1"/>
      <w:numFmt w:val="bullet"/>
      <w:lvlText w:val="o"/>
      <w:lvlJc w:val="left"/>
      <w:pPr>
        <w:ind w:left="720" w:hanging="360"/>
      </w:pPr>
      <w:rPr>
        <w:rFonts w:ascii="Courier New" w:hAnsi="Courier New" w:cs="Courier New" w:hint="default"/>
        <w:color w:val="C45911" w:themeColor="accent2" w:themeShade="B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3CB58C9"/>
    <w:multiLevelType w:val="multilevel"/>
    <w:tmpl w:val="DA5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034951"/>
    <w:multiLevelType w:val="hybridMultilevel"/>
    <w:tmpl w:val="8B32A0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10063C"/>
    <w:multiLevelType w:val="hybridMultilevel"/>
    <w:tmpl w:val="C590E020"/>
    <w:lvl w:ilvl="0" w:tplc="4D60B1FC">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B54BF2"/>
    <w:multiLevelType w:val="hybridMultilevel"/>
    <w:tmpl w:val="BECE81E8"/>
    <w:lvl w:ilvl="0" w:tplc="182EF740">
      <w:start w:val="1"/>
      <w:numFmt w:val="bullet"/>
      <w:lvlText w:val="o"/>
      <w:lvlJc w:val="left"/>
      <w:pPr>
        <w:ind w:left="720" w:hanging="360"/>
      </w:pPr>
      <w:rPr>
        <w:rFonts w:ascii="Courier New" w:hAnsi="Courier New" w:cs="Courier New" w:hint="default"/>
        <w:color w:val="C45911"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1A50ED"/>
    <w:multiLevelType w:val="hybridMultilevel"/>
    <w:tmpl w:val="C75CD182"/>
    <w:lvl w:ilvl="0" w:tplc="4928D786">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74C3D2A"/>
    <w:multiLevelType w:val="multilevel"/>
    <w:tmpl w:val="56C88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D7891"/>
    <w:multiLevelType w:val="hybridMultilevel"/>
    <w:tmpl w:val="C6043AFC"/>
    <w:lvl w:ilvl="0" w:tplc="547EF1BE">
      <w:numFmt w:val="bullet"/>
      <w:lvlText w:val="-"/>
      <w:lvlJc w:val="left"/>
      <w:pPr>
        <w:ind w:left="720" w:hanging="360"/>
      </w:pPr>
      <w:rPr>
        <w:rFonts w:ascii="Tahoma" w:eastAsia="Times New Roman" w:hAnsi="Tahoma" w:cs="Tahoma"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D876D2"/>
    <w:multiLevelType w:val="hybridMultilevel"/>
    <w:tmpl w:val="75F2413E"/>
    <w:lvl w:ilvl="0" w:tplc="7A905DA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711F8A"/>
    <w:multiLevelType w:val="multilevel"/>
    <w:tmpl w:val="4290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D350B7"/>
    <w:multiLevelType w:val="hybridMultilevel"/>
    <w:tmpl w:val="E63E98C0"/>
    <w:lvl w:ilvl="0" w:tplc="AB44BB96">
      <w:start w:val="1"/>
      <w:numFmt w:val="bullet"/>
      <w:lvlText w:val="o"/>
      <w:lvlJc w:val="left"/>
      <w:pPr>
        <w:ind w:left="720" w:hanging="360"/>
      </w:pPr>
      <w:rPr>
        <w:rFonts w:ascii="Courier New" w:hAnsi="Courier New" w:cs="Courier New" w:hint="default"/>
        <w:color w:val="C45911"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051711"/>
    <w:multiLevelType w:val="hybridMultilevel"/>
    <w:tmpl w:val="8952A514"/>
    <w:lvl w:ilvl="0" w:tplc="7FBE24C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5C0615"/>
    <w:multiLevelType w:val="multilevel"/>
    <w:tmpl w:val="29C6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D2210"/>
    <w:multiLevelType w:val="multilevel"/>
    <w:tmpl w:val="CCCE8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4D6098"/>
    <w:multiLevelType w:val="multilevel"/>
    <w:tmpl w:val="FB1AB2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81D7C25"/>
    <w:multiLevelType w:val="multilevel"/>
    <w:tmpl w:val="BE7060EA"/>
    <w:lvl w:ilvl="0">
      <w:start w:val="13"/>
      <w:numFmt w:val="bullet"/>
      <w:lvlText w:val="-"/>
      <w:lvlJc w:val="left"/>
      <w:pPr>
        <w:tabs>
          <w:tab w:val="num" w:pos="0"/>
        </w:tabs>
        <w:ind w:left="720" w:hanging="360"/>
      </w:pPr>
      <w:rPr>
        <w:rFonts w:ascii="Tahoma" w:hAnsi="Tahoma" w:cs="Tahoma"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B707399"/>
    <w:multiLevelType w:val="hybridMultilevel"/>
    <w:tmpl w:val="27E0424E"/>
    <w:lvl w:ilvl="0" w:tplc="80EEAFA4">
      <w:numFmt w:val="bullet"/>
      <w:lvlText w:val="-"/>
      <w:lvlJc w:val="left"/>
      <w:pPr>
        <w:ind w:left="405" w:hanging="360"/>
      </w:pPr>
      <w:rPr>
        <w:rFonts w:ascii="Calibri" w:eastAsia="Calibri" w:hAnsi="Calibri" w:cs="Times New Roman" w:hint="default"/>
      </w:rPr>
    </w:lvl>
    <w:lvl w:ilvl="1" w:tplc="F10032E0">
      <w:start w:val="1"/>
      <w:numFmt w:val="bullet"/>
      <w:lvlText w:val="-"/>
      <w:lvlJc w:val="left"/>
      <w:pPr>
        <w:ind w:left="1125" w:hanging="360"/>
      </w:pPr>
      <w:rPr>
        <w:rFonts w:ascii="Arial" w:hAnsi="Arial" w:cs="Times New Roman"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39" w15:restartNumberingAfterBreak="0">
    <w:nsid w:val="6C3331F6"/>
    <w:multiLevelType w:val="multilevel"/>
    <w:tmpl w:val="BA3AC522"/>
    <w:lvl w:ilvl="0">
      <w:start w:val="1"/>
      <w:numFmt w:val="bullet"/>
      <w:lvlText w:val="o"/>
      <w:lvlJc w:val="left"/>
      <w:pPr>
        <w:tabs>
          <w:tab w:val="num" w:pos="0"/>
        </w:tabs>
        <w:ind w:left="1429" w:hanging="360"/>
      </w:pPr>
      <w:rPr>
        <w:rFonts w:ascii="Courier New" w:hAnsi="Courier New" w:cs="Courier New"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0" w15:restartNumberingAfterBreak="0">
    <w:nsid w:val="6E562B5F"/>
    <w:multiLevelType w:val="multilevel"/>
    <w:tmpl w:val="42B23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270B69"/>
    <w:multiLevelType w:val="multilevel"/>
    <w:tmpl w:val="F2E2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AE31B8"/>
    <w:multiLevelType w:val="hybridMultilevel"/>
    <w:tmpl w:val="B6C41EBC"/>
    <w:lvl w:ilvl="0" w:tplc="5128F1A4">
      <w:numFmt w:val="bullet"/>
      <w:lvlText w:val="-"/>
      <w:lvlJc w:val="left"/>
      <w:pPr>
        <w:ind w:left="1800" w:hanging="360"/>
      </w:pPr>
      <w:rPr>
        <w:rFonts w:ascii="Tahoma" w:eastAsia="Times New Roman" w:hAnsi="Tahoma" w:cs="Tahoma"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3" w15:restartNumberingAfterBreak="0">
    <w:nsid w:val="79C56031"/>
    <w:multiLevelType w:val="hybridMultilevel"/>
    <w:tmpl w:val="EC60B874"/>
    <w:lvl w:ilvl="0" w:tplc="75E8E612">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1252403">
    <w:abstractNumId w:val="2"/>
  </w:num>
  <w:num w:numId="2" w16cid:durableId="1342123319">
    <w:abstractNumId w:val="5"/>
  </w:num>
  <w:num w:numId="3" w16cid:durableId="1425763677">
    <w:abstractNumId w:val="12"/>
  </w:num>
  <w:num w:numId="4" w16cid:durableId="476149847">
    <w:abstractNumId w:val="39"/>
  </w:num>
  <w:num w:numId="5" w16cid:durableId="146828586">
    <w:abstractNumId w:val="9"/>
  </w:num>
  <w:num w:numId="6" w16cid:durableId="2024745802">
    <w:abstractNumId w:val="29"/>
  </w:num>
  <w:num w:numId="7" w16cid:durableId="401027571">
    <w:abstractNumId w:val="26"/>
  </w:num>
  <w:num w:numId="8" w16cid:durableId="1946376808">
    <w:abstractNumId w:val="42"/>
  </w:num>
  <w:num w:numId="9" w16cid:durableId="917448976">
    <w:abstractNumId w:val="24"/>
  </w:num>
  <w:num w:numId="10" w16cid:durableId="1151098286">
    <w:abstractNumId w:val="10"/>
  </w:num>
  <w:num w:numId="11" w16cid:durableId="1295603522">
    <w:abstractNumId w:val="8"/>
  </w:num>
  <w:num w:numId="12" w16cid:durableId="1234394126">
    <w:abstractNumId w:val="4"/>
  </w:num>
  <w:num w:numId="13" w16cid:durableId="1375427778">
    <w:abstractNumId w:val="36"/>
  </w:num>
  <w:num w:numId="14" w16cid:durableId="693699894">
    <w:abstractNumId w:val="37"/>
  </w:num>
  <w:num w:numId="15" w16cid:durableId="125927315">
    <w:abstractNumId w:val="7"/>
  </w:num>
  <w:num w:numId="16" w16cid:durableId="666782916">
    <w:abstractNumId w:val="28"/>
  </w:num>
  <w:num w:numId="17" w16cid:durableId="845707235">
    <w:abstractNumId w:val="40"/>
  </w:num>
  <w:num w:numId="18" w16cid:durableId="657660689">
    <w:abstractNumId w:val="34"/>
  </w:num>
  <w:num w:numId="19" w16cid:durableId="1574585921">
    <w:abstractNumId w:val="21"/>
  </w:num>
  <w:num w:numId="20" w16cid:durableId="1735815772">
    <w:abstractNumId w:val="27"/>
  </w:num>
  <w:num w:numId="21" w16cid:durableId="1375808175">
    <w:abstractNumId w:val="3"/>
  </w:num>
  <w:num w:numId="22" w16cid:durableId="429156326">
    <w:abstractNumId w:val="19"/>
  </w:num>
  <w:num w:numId="23" w16cid:durableId="1835880239">
    <w:abstractNumId w:val="6"/>
  </w:num>
  <w:num w:numId="24" w16cid:durableId="1651667317">
    <w:abstractNumId w:val="1"/>
  </w:num>
  <w:num w:numId="25" w16cid:durableId="1301224501">
    <w:abstractNumId w:val="18"/>
  </w:num>
  <w:num w:numId="26" w16cid:durableId="373582087">
    <w:abstractNumId w:val="0"/>
  </w:num>
  <w:num w:numId="27" w16cid:durableId="482048746">
    <w:abstractNumId w:val="15"/>
  </w:num>
  <w:num w:numId="28" w16cid:durableId="1935094680">
    <w:abstractNumId w:val="43"/>
  </w:num>
  <w:num w:numId="29" w16cid:durableId="1984657632">
    <w:abstractNumId w:val="30"/>
  </w:num>
  <w:num w:numId="30" w16cid:durableId="2147233216">
    <w:abstractNumId w:val="17"/>
  </w:num>
  <w:num w:numId="31" w16cid:durableId="1617101812">
    <w:abstractNumId w:val="13"/>
  </w:num>
  <w:num w:numId="32" w16cid:durableId="1933318996">
    <w:abstractNumId w:val="25"/>
  </w:num>
  <w:num w:numId="33" w16cid:durableId="944383542">
    <w:abstractNumId w:val="22"/>
  </w:num>
  <w:num w:numId="34" w16cid:durableId="540441903">
    <w:abstractNumId w:val="38"/>
  </w:num>
  <w:num w:numId="35" w16cid:durableId="1493983936">
    <w:abstractNumId w:val="16"/>
  </w:num>
  <w:num w:numId="36" w16cid:durableId="993871775">
    <w:abstractNumId w:val="23"/>
  </w:num>
  <w:num w:numId="37" w16cid:durableId="1361852592">
    <w:abstractNumId w:val="31"/>
  </w:num>
  <w:num w:numId="38" w16cid:durableId="1330909014">
    <w:abstractNumId w:val="41"/>
  </w:num>
  <w:num w:numId="39" w16cid:durableId="1468090381">
    <w:abstractNumId w:val="11"/>
  </w:num>
  <w:num w:numId="40" w16cid:durableId="729889238">
    <w:abstractNumId w:val="35"/>
  </w:num>
  <w:num w:numId="41" w16cid:durableId="267466347">
    <w:abstractNumId w:val="32"/>
  </w:num>
  <w:num w:numId="42" w16cid:durableId="1227454940">
    <w:abstractNumId w:val="14"/>
  </w:num>
  <w:num w:numId="43" w16cid:durableId="1145007634">
    <w:abstractNumId w:val="20"/>
  </w:num>
  <w:num w:numId="44" w16cid:durableId="3124892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69"/>
    <w:rsid w:val="00020ABA"/>
    <w:rsid w:val="000225C7"/>
    <w:rsid w:val="00041B4D"/>
    <w:rsid w:val="00052A37"/>
    <w:rsid w:val="00053195"/>
    <w:rsid w:val="0005510D"/>
    <w:rsid w:val="000917CB"/>
    <w:rsid w:val="000B3EF5"/>
    <w:rsid w:val="000C7616"/>
    <w:rsid w:val="000D1E83"/>
    <w:rsid w:val="000F4D28"/>
    <w:rsid w:val="00107B9C"/>
    <w:rsid w:val="00137510"/>
    <w:rsid w:val="00137AC2"/>
    <w:rsid w:val="001506B2"/>
    <w:rsid w:val="00161AC8"/>
    <w:rsid w:val="00174230"/>
    <w:rsid w:val="0017659D"/>
    <w:rsid w:val="001A3E5F"/>
    <w:rsid w:val="001C5A8B"/>
    <w:rsid w:val="001E77CB"/>
    <w:rsid w:val="002123DF"/>
    <w:rsid w:val="00225D59"/>
    <w:rsid w:val="0023320B"/>
    <w:rsid w:val="00242C66"/>
    <w:rsid w:val="00242E57"/>
    <w:rsid w:val="00244901"/>
    <w:rsid w:val="00245D5A"/>
    <w:rsid w:val="00253AB7"/>
    <w:rsid w:val="00262266"/>
    <w:rsid w:val="00262797"/>
    <w:rsid w:val="002721B9"/>
    <w:rsid w:val="00281823"/>
    <w:rsid w:val="00290242"/>
    <w:rsid w:val="002D07D6"/>
    <w:rsid w:val="002F328E"/>
    <w:rsid w:val="0031760D"/>
    <w:rsid w:val="00340139"/>
    <w:rsid w:val="00355FA4"/>
    <w:rsid w:val="00365655"/>
    <w:rsid w:val="00384965"/>
    <w:rsid w:val="00394E4F"/>
    <w:rsid w:val="003C3699"/>
    <w:rsid w:val="0040198D"/>
    <w:rsid w:val="00433537"/>
    <w:rsid w:val="00436B62"/>
    <w:rsid w:val="00437A7D"/>
    <w:rsid w:val="004405B8"/>
    <w:rsid w:val="00450534"/>
    <w:rsid w:val="00466C0C"/>
    <w:rsid w:val="00467934"/>
    <w:rsid w:val="00471FFA"/>
    <w:rsid w:val="00483CC9"/>
    <w:rsid w:val="00486BEB"/>
    <w:rsid w:val="0049318C"/>
    <w:rsid w:val="00497CA7"/>
    <w:rsid w:val="004A1066"/>
    <w:rsid w:val="004B0887"/>
    <w:rsid w:val="004B1503"/>
    <w:rsid w:val="004B2369"/>
    <w:rsid w:val="004C11CE"/>
    <w:rsid w:val="004C5279"/>
    <w:rsid w:val="004D6676"/>
    <w:rsid w:val="004E0438"/>
    <w:rsid w:val="004E5192"/>
    <w:rsid w:val="004F1059"/>
    <w:rsid w:val="004F237E"/>
    <w:rsid w:val="0051065B"/>
    <w:rsid w:val="005201BC"/>
    <w:rsid w:val="00521713"/>
    <w:rsid w:val="005231DF"/>
    <w:rsid w:val="00525E3E"/>
    <w:rsid w:val="005624F6"/>
    <w:rsid w:val="005634B9"/>
    <w:rsid w:val="00566179"/>
    <w:rsid w:val="00580183"/>
    <w:rsid w:val="00585D05"/>
    <w:rsid w:val="00593946"/>
    <w:rsid w:val="00596241"/>
    <w:rsid w:val="00597C90"/>
    <w:rsid w:val="005B28C5"/>
    <w:rsid w:val="005C572C"/>
    <w:rsid w:val="005D0642"/>
    <w:rsid w:val="005D363E"/>
    <w:rsid w:val="005D4E55"/>
    <w:rsid w:val="005D5BCB"/>
    <w:rsid w:val="005E547B"/>
    <w:rsid w:val="006045B2"/>
    <w:rsid w:val="00611180"/>
    <w:rsid w:val="00664600"/>
    <w:rsid w:val="006A51DD"/>
    <w:rsid w:val="006C47CF"/>
    <w:rsid w:val="006D0803"/>
    <w:rsid w:val="006D0AD2"/>
    <w:rsid w:val="006F249B"/>
    <w:rsid w:val="00730668"/>
    <w:rsid w:val="00746A2B"/>
    <w:rsid w:val="00746AF5"/>
    <w:rsid w:val="00763ED3"/>
    <w:rsid w:val="007703F7"/>
    <w:rsid w:val="00772B37"/>
    <w:rsid w:val="0078267F"/>
    <w:rsid w:val="007A0B5B"/>
    <w:rsid w:val="007A3AA7"/>
    <w:rsid w:val="007C190B"/>
    <w:rsid w:val="007C4D0F"/>
    <w:rsid w:val="007C548C"/>
    <w:rsid w:val="007D57FE"/>
    <w:rsid w:val="007E2C79"/>
    <w:rsid w:val="007E7C20"/>
    <w:rsid w:val="008024B6"/>
    <w:rsid w:val="008113C0"/>
    <w:rsid w:val="00813584"/>
    <w:rsid w:val="008135B0"/>
    <w:rsid w:val="00814F13"/>
    <w:rsid w:val="008164B8"/>
    <w:rsid w:val="00852285"/>
    <w:rsid w:val="00870BA6"/>
    <w:rsid w:val="00873999"/>
    <w:rsid w:val="00874A92"/>
    <w:rsid w:val="008C1C76"/>
    <w:rsid w:val="008E3B28"/>
    <w:rsid w:val="008E5B61"/>
    <w:rsid w:val="009037AC"/>
    <w:rsid w:val="00926340"/>
    <w:rsid w:val="00944B2A"/>
    <w:rsid w:val="009572EB"/>
    <w:rsid w:val="00970CCF"/>
    <w:rsid w:val="009753A4"/>
    <w:rsid w:val="00983C35"/>
    <w:rsid w:val="00996D40"/>
    <w:rsid w:val="009A6E2E"/>
    <w:rsid w:val="009B1C4C"/>
    <w:rsid w:val="009D6329"/>
    <w:rsid w:val="009D7A6B"/>
    <w:rsid w:val="009F3C69"/>
    <w:rsid w:val="00A23B3F"/>
    <w:rsid w:val="00A35105"/>
    <w:rsid w:val="00A360C8"/>
    <w:rsid w:val="00A8365B"/>
    <w:rsid w:val="00AB4431"/>
    <w:rsid w:val="00AB61D9"/>
    <w:rsid w:val="00AC1D0F"/>
    <w:rsid w:val="00AC2481"/>
    <w:rsid w:val="00AD6709"/>
    <w:rsid w:val="00AE796A"/>
    <w:rsid w:val="00B00D3E"/>
    <w:rsid w:val="00B0586C"/>
    <w:rsid w:val="00B05DD8"/>
    <w:rsid w:val="00B062C2"/>
    <w:rsid w:val="00B33EF8"/>
    <w:rsid w:val="00B34BEA"/>
    <w:rsid w:val="00B46A7E"/>
    <w:rsid w:val="00B5540D"/>
    <w:rsid w:val="00B70733"/>
    <w:rsid w:val="00B70F97"/>
    <w:rsid w:val="00B761A1"/>
    <w:rsid w:val="00B76E16"/>
    <w:rsid w:val="00B779F4"/>
    <w:rsid w:val="00B80AF6"/>
    <w:rsid w:val="00B82600"/>
    <w:rsid w:val="00B85741"/>
    <w:rsid w:val="00BB16D2"/>
    <w:rsid w:val="00BC1F17"/>
    <w:rsid w:val="00BC2443"/>
    <w:rsid w:val="00BC7A44"/>
    <w:rsid w:val="00BD2377"/>
    <w:rsid w:val="00BE3BC1"/>
    <w:rsid w:val="00BE470D"/>
    <w:rsid w:val="00C14E34"/>
    <w:rsid w:val="00C31CAB"/>
    <w:rsid w:val="00C347B7"/>
    <w:rsid w:val="00C50085"/>
    <w:rsid w:val="00C87221"/>
    <w:rsid w:val="00CA0348"/>
    <w:rsid w:val="00CA6047"/>
    <w:rsid w:val="00CB28C4"/>
    <w:rsid w:val="00CB43C3"/>
    <w:rsid w:val="00CB7612"/>
    <w:rsid w:val="00CC21B3"/>
    <w:rsid w:val="00CF5E7B"/>
    <w:rsid w:val="00D00BC1"/>
    <w:rsid w:val="00D01A79"/>
    <w:rsid w:val="00D30E3B"/>
    <w:rsid w:val="00D31C6C"/>
    <w:rsid w:val="00D41A82"/>
    <w:rsid w:val="00D5209E"/>
    <w:rsid w:val="00DD168D"/>
    <w:rsid w:val="00DE370C"/>
    <w:rsid w:val="00DE6FED"/>
    <w:rsid w:val="00E20EE8"/>
    <w:rsid w:val="00E20F74"/>
    <w:rsid w:val="00E6186E"/>
    <w:rsid w:val="00E628CE"/>
    <w:rsid w:val="00E7658D"/>
    <w:rsid w:val="00E83ACC"/>
    <w:rsid w:val="00E85C61"/>
    <w:rsid w:val="00E91ABF"/>
    <w:rsid w:val="00EB0546"/>
    <w:rsid w:val="00EB3984"/>
    <w:rsid w:val="00EB606E"/>
    <w:rsid w:val="00EC1C7E"/>
    <w:rsid w:val="00ED15BF"/>
    <w:rsid w:val="00EE74F9"/>
    <w:rsid w:val="00EF2450"/>
    <w:rsid w:val="00F04198"/>
    <w:rsid w:val="00F05651"/>
    <w:rsid w:val="00F4656D"/>
    <w:rsid w:val="00F4758F"/>
    <w:rsid w:val="00F81041"/>
    <w:rsid w:val="00FE4453"/>
    <w:rsid w:val="00FF2475"/>
    <w:rsid w:val="00FF6C0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F2DD"/>
  <w15:docId w15:val="{37A7D738-16DD-425D-ABEA-9659218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C8"/>
    <w:rPr>
      <w:color w:val="00000A"/>
      <w:sz w:val="24"/>
      <w:szCs w:val="24"/>
      <w:lang w:eastAsia="zh-CN"/>
    </w:rPr>
  </w:style>
  <w:style w:type="paragraph" w:styleId="Titre1">
    <w:name w:val="heading 1"/>
    <w:basedOn w:val="Normal"/>
    <w:next w:val="Normal"/>
    <w:qFormat/>
    <w:rsid w:val="00ED3AC8"/>
    <w:pPr>
      <w:keepNext/>
      <w:jc w:val="center"/>
      <w:outlineLvl w:val="0"/>
    </w:pPr>
    <w:rPr>
      <w:b/>
      <w:bCs/>
    </w:rPr>
  </w:style>
  <w:style w:type="paragraph" w:styleId="Titre2">
    <w:name w:val="heading 2"/>
    <w:basedOn w:val="Normal"/>
    <w:next w:val="Normal"/>
    <w:qFormat/>
    <w:rsid w:val="00ED3AC8"/>
    <w:pPr>
      <w:keepNext/>
      <w:jc w:val="center"/>
      <w:outlineLvl w:val="1"/>
    </w:pPr>
    <w:rPr>
      <w:b/>
      <w:bCs/>
    </w:rPr>
  </w:style>
  <w:style w:type="paragraph" w:styleId="Titre3">
    <w:name w:val="heading 3"/>
    <w:basedOn w:val="Normal"/>
    <w:next w:val="Normal"/>
    <w:qFormat/>
    <w:rsid w:val="00ED3AC8"/>
    <w:pPr>
      <w:keepNext/>
      <w:suppressAutoHyphens w:val="0"/>
      <w:jc w:val="center"/>
      <w:outlineLvl w:val="2"/>
    </w:pPr>
    <w:rPr>
      <w:b/>
      <w:smallCaps/>
      <w:sz w:val="36"/>
    </w:rPr>
  </w:style>
  <w:style w:type="paragraph" w:styleId="Titre5">
    <w:name w:val="heading 5"/>
    <w:basedOn w:val="Normal"/>
    <w:next w:val="Normal"/>
    <w:qFormat/>
    <w:rsid w:val="00ED3AC8"/>
    <w:pPr>
      <w:keepNext/>
      <w:tabs>
        <w:tab w:val="decimal" w:pos="4678"/>
      </w:tabs>
      <w:suppressAutoHyphens w:val="0"/>
      <w:ind w:right="430"/>
      <w:jc w:val="center"/>
      <w:outlineLvl w:val="4"/>
    </w:pPr>
    <w:rPr>
      <w:sz w:val="28"/>
    </w:rPr>
  </w:style>
  <w:style w:type="paragraph" w:styleId="Titre6">
    <w:name w:val="heading 6"/>
    <w:basedOn w:val="Normal"/>
    <w:next w:val="Normal"/>
    <w:qFormat/>
    <w:rsid w:val="00ED3AC8"/>
    <w:pPr>
      <w:keepNext/>
      <w:tabs>
        <w:tab w:val="decimal" w:pos="4678"/>
      </w:tabs>
      <w:suppressAutoHyphens w:val="0"/>
      <w:ind w:right="430"/>
      <w:jc w:val="center"/>
      <w:outlineLvl w:val="5"/>
    </w:pPr>
    <w:rPr>
      <w:rFonts w:ascii="Tahoma" w:hAnsi="Tahoma" w:cs="Tahoma"/>
      <w:b/>
      <w:bCs/>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ED3AC8"/>
  </w:style>
  <w:style w:type="character" w:customStyle="1" w:styleId="WW8Num1z1">
    <w:name w:val="WW8Num1z1"/>
    <w:qFormat/>
    <w:rsid w:val="00ED3AC8"/>
    <w:rPr>
      <w:b w:val="0"/>
    </w:rPr>
  </w:style>
  <w:style w:type="character" w:customStyle="1" w:styleId="WW8Num1z2">
    <w:name w:val="WW8Num1z2"/>
    <w:qFormat/>
    <w:rsid w:val="00ED3AC8"/>
  </w:style>
  <w:style w:type="character" w:customStyle="1" w:styleId="WW8Num1z3">
    <w:name w:val="WW8Num1z3"/>
    <w:qFormat/>
    <w:rsid w:val="00ED3AC8"/>
  </w:style>
  <w:style w:type="character" w:customStyle="1" w:styleId="WW8Num1z4">
    <w:name w:val="WW8Num1z4"/>
    <w:qFormat/>
    <w:rsid w:val="00ED3AC8"/>
  </w:style>
  <w:style w:type="character" w:customStyle="1" w:styleId="WW8Num1z5">
    <w:name w:val="WW8Num1z5"/>
    <w:qFormat/>
    <w:rsid w:val="00ED3AC8"/>
  </w:style>
  <w:style w:type="character" w:customStyle="1" w:styleId="WW8Num1z6">
    <w:name w:val="WW8Num1z6"/>
    <w:qFormat/>
    <w:rsid w:val="00ED3AC8"/>
  </w:style>
  <w:style w:type="character" w:customStyle="1" w:styleId="WW8Num1z7">
    <w:name w:val="WW8Num1z7"/>
    <w:qFormat/>
    <w:rsid w:val="00ED3AC8"/>
  </w:style>
  <w:style w:type="character" w:customStyle="1" w:styleId="WW8Num1z8">
    <w:name w:val="WW8Num1z8"/>
    <w:qFormat/>
    <w:rsid w:val="00ED3AC8"/>
  </w:style>
  <w:style w:type="character" w:customStyle="1" w:styleId="WW8Num2z0">
    <w:name w:val="WW8Num2z0"/>
    <w:qFormat/>
    <w:rsid w:val="00ED3AC8"/>
  </w:style>
  <w:style w:type="character" w:customStyle="1" w:styleId="WW8Num2z1">
    <w:name w:val="WW8Num2z1"/>
    <w:qFormat/>
    <w:rsid w:val="00ED3AC8"/>
    <w:rPr>
      <w:b w:val="0"/>
    </w:rPr>
  </w:style>
  <w:style w:type="character" w:customStyle="1" w:styleId="WW8Num2z2">
    <w:name w:val="WW8Num2z2"/>
    <w:qFormat/>
    <w:rsid w:val="00ED3AC8"/>
  </w:style>
  <w:style w:type="character" w:customStyle="1" w:styleId="WW8Num2z3">
    <w:name w:val="WW8Num2z3"/>
    <w:qFormat/>
    <w:rsid w:val="00ED3AC8"/>
  </w:style>
  <w:style w:type="character" w:customStyle="1" w:styleId="WW8Num2z4">
    <w:name w:val="WW8Num2z4"/>
    <w:qFormat/>
    <w:rsid w:val="00ED3AC8"/>
  </w:style>
  <w:style w:type="character" w:customStyle="1" w:styleId="WW8Num2z5">
    <w:name w:val="WW8Num2z5"/>
    <w:qFormat/>
    <w:rsid w:val="00ED3AC8"/>
  </w:style>
  <w:style w:type="character" w:customStyle="1" w:styleId="WW8Num2z6">
    <w:name w:val="WW8Num2z6"/>
    <w:qFormat/>
    <w:rsid w:val="00ED3AC8"/>
  </w:style>
  <w:style w:type="character" w:customStyle="1" w:styleId="WW8Num2z7">
    <w:name w:val="WW8Num2z7"/>
    <w:qFormat/>
    <w:rsid w:val="00ED3AC8"/>
  </w:style>
  <w:style w:type="character" w:customStyle="1" w:styleId="WW8Num2z8">
    <w:name w:val="WW8Num2z8"/>
    <w:qFormat/>
    <w:rsid w:val="00ED3AC8"/>
  </w:style>
  <w:style w:type="character" w:customStyle="1" w:styleId="WW8Num3z0">
    <w:name w:val="WW8Num3z0"/>
    <w:qFormat/>
    <w:rsid w:val="00ED3AC8"/>
    <w:rPr>
      <w:rFonts w:ascii="Symbol" w:hAnsi="Symbol" w:cs="Symbol"/>
      <w:sz w:val="22"/>
      <w:szCs w:val="22"/>
    </w:rPr>
  </w:style>
  <w:style w:type="character" w:customStyle="1" w:styleId="WW8Num4z0">
    <w:name w:val="WW8Num4z0"/>
    <w:qFormat/>
    <w:rsid w:val="00ED3AC8"/>
    <w:rPr>
      <w:rFonts w:ascii="Times New Roman" w:hAnsi="Times New Roman" w:cs="Times New Roman"/>
    </w:rPr>
  </w:style>
  <w:style w:type="character" w:customStyle="1" w:styleId="WW8Num5z0">
    <w:name w:val="WW8Num5z0"/>
    <w:qFormat/>
    <w:rsid w:val="00ED3AC8"/>
  </w:style>
  <w:style w:type="character" w:customStyle="1" w:styleId="WW8Num6z0">
    <w:name w:val="WW8Num6z0"/>
    <w:qFormat/>
    <w:rsid w:val="00ED3AC8"/>
    <w:rPr>
      <w:rFonts w:ascii="Symbol" w:hAnsi="Symbol" w:cs="Symbol"/>
    </w:rPr>
  </w:style>
  <w:style w:type="character" w:customStyle="1" w:styleId="WW8Num7z0">
    <w:name w:val="WW8Num7z0"/>
    <w:qFormat/>
    <w:rsid w:val="00ED3AC8"/>
    <w:rPr>
      <w:rFonts w:ascii="Symbol" w:hAnsi="Symbol" w:cs="Symbol"/>
    </w:rPr>
  </w:style>
  <w:style w:type="character" w:customStyle="1" w:styleId="WW8Num7z1">
    <w:name w:val="WW8Num7z1"/>
    <w:qFormat/>
    <w:rsid w:val="00ED3AC8"/>
    <w:rPr>
      <w:rFonts w:ascii="Courier New" w:hAnsi="Courier New" w:cs="Courier New"/>
    </w:rPr>
  </w:style>
  <w:style w:type="character" w:customStyle="1" w:styleId="WW8Num7z2">
    <w:name w:val="WW8Num7z2"/>
    <w:qFormat/>
    <w:rsid w:val="00ED3AC8"/>
    <w:rPr>
      <w:rFonts w:ascii="Wingdings" w:hAnsi="Wingdings" w:cs="Wingdings"/>
    </w:rPr>
  </w:style>
  <w:style w:type="character" w:customStyle="1" w:styleId="WW8Num8z0">
    <w:name w:val="WW8Num8z0"/>
    <w:qFormat/>
    <w:rsid w:val="00ED3AC8"/>
  </w:style>
  <w:style w:type="character" w:customStyle="1" w:styleId="WW8Num8z1">
    <w:name w:val="WW8Num8z1"/>
    <w:qFormat/>
    <w:rsid w:val="00ED3AC8"/>
  </w:style>
  <w:style w:type="character" w:customStyle="1" w:styleId="WW8Num8z2">
    <w:name w:val="WW8Num8z2"/>
    <w:qFormat/>
    <w:rsid w:val="00ED3AC8"/>
  </w:style>
  <w:style w:type="character" w:customStyle="1" w:styleId="WW8Num8z3">
    <w:name w:val="WW8Num8z3"/>
    <w:qFormat/>
    <w:rsid w:val="00ED3AC8"/>
  </w:style>
  <w:style w:type="character" w:customStyle="1" w:styleId="WW8Num8z4">
    <w:name w:val="WW8Num8z4"/>
    <w:qFormat/>
    <w:rsid w:val="00ED3AC8"/>
  </w:style>
  <w:style w:type="character" w:customStyle="1" w:styleId="WW8Num8z5">
    <w:name w:val="WW8Num8z5"/>
    <w:qFormat/>
    <w:rsid w:val="00ED3AC8"/>
  </w:style>
  <w:style w:type="character" w:customStyle="1" w:styleId="WW8Num8z6">
    <w:name w:val="WW8Num8z6"/>
    <w:qFormat/>
    <w:rsid w:val="00ED3AC8"/>
  </w:style>
  <w:style w:type="character" w:customStyle="1" w:styleId="WW8Num8z7">
    <w:name w:val="WW8Num8z7"/>
    <w:qFormat/>
    <w:rsid w:val="00ED3AC8"/>
  </w:style>
  <w:style w:type="character" w:customStyle="1" w:styleId="WW8Num8z8">
    <w:name w:val="WW8Num8z8"/>
    <w:qFormat/>
    <w:rsid w:val="00ED3AC8"/>
  </w:style>
  <w:style w:type="character" w:customStyle="1" w:styleId="WW8Num9z0">
    <w:name w:val="WW8Num9z0"/>
    <w:qFormat/>
    <w:rsid w:val="00ED3AC8"/>
    <w:rPr>
      <w:rFonts w:ascii="Times New Roman" w:hAnsi="Times New Roman" w:cs="Times New Roman"/>
    </w:rPr>
  </w:style>
  <w:style w:type="character" w:customStyle="1" w:styleId="WW8Num9z1">
    <w:name w:val="WW8Num9z1"/>
    <w:qFormat/>
    <w:rsid w:val="00ED3AC8"/>
    <w:rPr>
      <w:rFonts w:ascii="Courier New" w:hAnsi="Courier New" w:cs="Courier New"/>
    </w:rPr>
  </w:style>
  <w:style w:type="character" w:customStyle="1" w:styleId="WW8Num9z2">
    <w:name w:val="WW8Num9z2"/>
    <w:qFormat/>
    <w:rsid w:val="00ED3AC8"/>
    <w:rPr>
      <w:rFonts w:ascii="Wingdings" w:hAnsi="Wingdings" w:cs="Wingdings"/>
    </w:rPr>
  </w:style>
  <w:style w:type="character" w:customStyle="1" w:styleId="WW8Num9z3">
    <w:name w:val="WW8Num9z3"/>
    <w:qFormat/>
    <w:rsid w:val="00ED3AC8"/>
    <w:rPr>
      <w:rFonts w:ascii="Symbol" w:hAnsi="Symbol" w:cs="Symbol"/>
    </w:rPr>
  </w:style>
  <w:style w:type="character" w:customStyle="1" w:styleId="WW8Num10z0">
    <w:name w:val="WW8Num10z0"/>
    <w:qFormat/>
    <w:rsid w:val="00ED3AC8"/>
    <w:rPr>
      <w:rFonts w:ascii="Times New Roman" w:hAnsi="Times New Roman" w:cs="Times New Roman"/>
    </w:rPr>
  </w:style>
  <w:style w:type="character" w:customStyle="1" w:styleId="WW8Num10z1">
    <w:name w:val="WW8Num10z1"/>
    <w:qFormat/>
    <w:rsid w:val="00ED3AC8"/>
    <w:rPr>
      <w:rFonts w:ascii="Courier New" w:hAnsi="Courier New" w:cs="Courier New"/>
    </w:rPr>
  </w:style>
  <w:style w:type="character" w:customStyle="1" w:styleId="WW8Num10z2">
    <w:name w:val="WW8Num10z2"/>
    <w:qFormat/>
    <w:rsid w:val="00ED3AC8"/>
    <w:rPr>
      <w:rFonts w:ascii="Wingdings" w:hAnsi="Wingdings" w:cs="Wingdings"/>
    </w:rPr>
  </w:style>
  <w:style w:type="character" w:customStyle="1" w:styleId="WW8Num10z3">
    <w:name w:val="WW8Num10z3"/>
    <w:qFormat/>
    <w:rsid w:val="00ED3AC8"/>
    <w:rPr>
      <w:rFonts w:ascii="Symbol" w:hAnsi="Symbol" w:cs="Symbol"/>
    </w:rPr>
  </w:style>
  <w:style w:type="character" w:customStyle="1" w:styleId="Policepardfaut27">
    <w:name w:val="Police par défaut27"/>
    <w:qFormat/>
    <w:rsid w:val="00ED3AC8"/>
  </w:style>
  <w:style w:type="character" w:customStyle="1" w:styleId="Policepardfaut26">
    <w:name w:val="Police par défaut26"/>
    <w:qFormat/>
    <w:rsid w:val="00ED3AC8"/>
  </w:style>
  <w:style w:type="character" w:customStyle="1" w:styleId="Policepardfaut25">
    <w:name w:val="Police par défaut25"/>
    <w:qFormat/>
    <w:rsid w:val="00ED3AC8"/>
  </w:style>
  <w:style w:type="character" w:customStyle="1" w:styleId="WW8Num4z1">
    <w:name w:val="WW8Num4z1"/>
    <w:qFormat/>
    <w:rsid w:val="00ED3AC8"/>
    <w:rPr>
      <w:rFonts w:ascii="Courier New" w:hAnsi="Courier New" w:cs="Courier New"/>
    </w:rPr>
  </w:style>
  <w:style w:type="character" w:customStyle="1" w:styleId="WW8Num4z2">
    <w:name w:val="WW8Num4z2"/>
    <w:qFormat/>
    <w:rsid w:val="00ED3AC8"/>
    <w:rPr>
      <w:rFonts w:ascii="Wingdings" w:hAnsi="Wingdings" w:cs="Wingdings"/>
    </w:rPr>
  </w:style>
  <w:style w:type="character" w:customStyle="1" w:styleId="WW8Num4z3">
    <w:name w:val="WW8Num4z3"/>
    <w:qFormat/>
    <w:rsid w:val="00ED3AC8"/>
    <w:rPr>
      <w:rFonts w:ascii="Symbol" w:hAnsi="Symbol" w:cs="Symbol"/>
    </w:rPr>
  </w:style>
  <w:style w:type="character" w:customStyle="1" w:styleId="WW8Num5z1">
    <w:name w:val="WW8Num5z1"/>
    <w:qFormat/>
    <w:rsid w:val="00ED3AC8"/>
    <w:rPr>
      <w:rFonts w:ascii="Courier New" w:hAnsi="Courier New" w:cs="Courier New"/>
    </w:rPr>
  </w:style>
  <w:style w:type="character" w:customStyle="1" w:styleId="WW8Num5z2">
    <w:name w:val="WW8Num5z2"/>
    <w:qFormat/>
    <w:rsid w:val="00ED3AC8"/>
    <w:rPr>
      <w:rFonts w:ascii="Wingdings" w:hAnsi="Wingdings" w:cs="Wingdings"/>
    </w:rPr>
  </w:style>
  <w:style w:type="character" w:customStyle="1" w:styleId="WW8Num6z1">
    <w:name w:val="WW8Num6z1"/>
    <w:qFormat/>
    <w:rsid w:val="00ED3AC8"/>
    <w:rPr>
      <w:rFonts w:ascii="Courier New" w:hAnsi="Courier New" w:cs="Courier New"/>
    </w:rPr>
  </w:style>
  <w:style w:type="character" w:customStyle="1" w:styleId="WW8Num6z2">
    <w:name w:val="WW8Num6z2"/>
    <w:qFormat/>
    <w:rsid w:val="00ED3AC8"/>
    <w:rPr>
      <w:rFonts w:ascii="Wingdings" w:hAnsi="Wingdings" w:cs="Wingdings"/>
    </w:rPr>
  </w:style>
  <w:style w:type="character" w:customStyle="1" w:styleId="Policepardfaut24">
    <w:name w:val="Police par défaut24"/>
    <w:qFormat/>
    <w:rsid w:val="00ED3AC8"/>
  </w:style>
  <w:style w:type="character" w:customStyle="1" w:styleId="WW8Num11z0">
    <w:name w:val="WW8Num11z0"/>
    <w:qFormat/>
    <w:rsid w:val="00ED3AC8"/>
    <w:rPr>
      <w:rFonts w:ascii="Times New Roman" w:hAnsi="Times New Roman" w:cs="Times New Roman"/>
    </w:rPr>
  </w:style>
  <w:style w:type="character" w:customStyle="1" w:styleId="WW8Num11z1">
    <w:name w:val="WW8Num11z1"/>
    <w:qFormat/>
    <w:rsid w:val="00ED3AC8"/>
    <w:rPr>
      <w:rFonts w:ascii="Courier New" w:hAnsi="Courier New" w:cs="Courier New"/>
    </w:rPr>
  </w:style>
  <w:style w:type="character" w:customStyle="1" w:styleId="WW8Num11z2">
    <w:name w:val="WW8Num11z2"/>
    <w:qFormat/>
    <w:rsid w:val="00ED3AC8"/>
    <w:rPr>
      <w:rFonts w:ascii="Wingdings" w:hAnsi="Wingdings" w:cs="Wingdings"/>
    </w:rPr>
  </w:style>
  <w:style w:type="character" w:customStyle="1" w:styleId="WW8Num11z3">
    <w:name w:val="WW8Num11z3"/>
    <w:qFormat/>
    <w:rsid w:val="00ED3AC8"/>
    <w:rPr>
      <w:rFonts w:ascii="Symbol" w:hAnsi="Symbol" w:cs="Symbol"/>
    </w:rPr>
  </w:style>
  <w:style w:type="character" w:customStyle="1" w:styleId="WW8Num12z0">
    <w:name w:val="WW8Num12z0"/>
    <w:qFormat/>
    <w:rsid w:val="00ED3AC8"/>
    <w:rPr>
      <w:rFonts w:ascii="Symbol" w:hAnsi="Symbol" w:cs="Symbol"/>
    </w:rPr>
  </w:style>
  <w:style w:type="character" w:customStyle="1" w:styleId="WW8Num12z1">
    <w:name w:val="WW8Num12z1"/>
    <w:qFormat/>
    <w:rsid w:val="00ED3AC8"/>
    <w:rPr>
      <w:rFonts w:ascii="Courier New" w:hAnsi="Courier New" w:cs="Courier New"/>
    </w:rPr>
  </w:style>
  <w:style w:type="character" w:customStyle="1" w:styleId="WW8Num12z2">
    <w:name w:val="WW8Num12z2"/>
    <w:qFormat/>
    <w:rsid w:val="00ED3AC8"/>
    <w:rPr>
      <w:rFonts w:ascii="Wingdings" w:hAnsi="Wingdings" w:cs="Wingdings"/>
    </w:rPr>
  </w:style>
  <w:style w:type="character" w:customStyle="1" w:styleId="WW8Num13z0">
    <w:name w:val="WW8Num13z0"/>
    <w:qFormat/>
    <w:rsid w:val="00ED3AC8"/>
    <w:rPr>
      <w:rFonts w:ascii="Symbol" w:hAnsi="Symbol" w:cs="Symbol"/>
    </w:rPr>
  </w:style>
  <w:style w:type="character" w:customStyle="1" w:styleId="WW8Num13z1">
    <w:name w:val="WW8Num13z1"/>
    <w:qFormat/>
    <w:rsid w:val="00ED3AC8"/>
    <w:rPr>
      <w:rFonts w:ascii="Courier New" w:hAnsi="Courier New" w:cs="Courier New"/>
    </w:rPr>
  </w:style>
  <w:style w:type="character" w:customStyle="1" w:styleId="WW8Num13z2">
    <w:name w:val="WW8Num13z2"/>
    <w:qFormat/>
    <w:rsid w:val="00ED3AC8"/>
    <w:rPr>
      <w:rFonts w:ascii="Wingdings" w:hAnsi="Wingdings" w:cs="Wingdings"/>
    </w:rPr>
  </w:style>
  <w:style w:type="character" w:customStyle="1" w:styleId="WW8Num14z0">
    <w:name w:val="WW8Num14z0"/>
    <w:qFormat/>
    <w:rsid w:val="00ED3AC8"/>
    <w:rPr>
      <w:rFonts w:ascii="Symbol" w:hAnsi="Symbol" w:cs="Symbol"/>
    </w:rPr>
  </w:style>
  <w:style w:type="character" w:customStyle="1" w:styleId="WW8Num14z1">
    <w:name w:val="WW8Num14z1"/>
    <w:qFormat/>
    <w:rsid w:val="00ED3AC8"/>
    <w:rPr>
      <w:rFonts w:ascii="Courier New" w:hAnsi="Courier New" w:cs="Courier New"/>
    </w:rPr>
  </w:style>
  <w:style w:type="character" w:customStyle="1" w:styleId="WW8Num14z2">
    <w:name w:val="WW8Num14z2"/>
    <w:qFormat/>
    <w:rsid w:val="00ED3AC8"/>
    <w:rPr>
      <w:rFonts w:ascii="Wingdings" w:hAnsi="Wingdings" w:cs="Wingdings"/>
    </w:rPr>
  </w:style>
  <w:style w:type="character" w:customStyle="1" w:styleId="WW8Num15z0">
    <w:name w:val="WW8Num15z0"/>
    <w:qFormat/>
    <w:rsid w:val="00ED3AC8"/>
    <w:rPr>
      <w:rFonts w:ascii="Symbol" w:hAnsi="Symbol" w:cs="Symbol"/>
    </w:rPr>
  </w:style>
  <w:style w:type="character" w:customStyle="1" w:styleId="WW8Num15z1">
    <w:name w:val="WW8Num15z1"/>
    <w:qFormat/>
    <w:rsid w:val="00ED3AC8"/>
    <w:rPr>
      <w:rFonts w:ascii="Courier New" w:hAnsi="Courier New" w:cs="Courier New"/>
    </w:rPr>
  </w:style>
  <w:style w:type="character" w:customStyle="1" w:styleId="WW8Num15z2">
    <w:name w:val="WW8Num15z2"/>
    <w:qFormat/>
    <w:rsid w:val="00ED3AC8"/>
    <w:rPr>
      <w:rFonts w:ascii="Wingdings" w:hAnsi="Wingdings" w:cs="Wingdings"/>
    </w:rPr>
  </w:style>
  <w:style w:type="character" w:customStyle="1" w:styleId="Policepardfaut23">
    <w:name w:val="Police par défaut23"/>
    <w:qFormat/>
    <w:rsid w:val="00ED3AC8"/>
  </w:style>
  <w:style w:type="character" w:customStyle="1" w:styleId="Policepardfaut22">
    <w:name w:val="Police par défaut22"/>
    <w:qFormat/>
    <w:rsid w:val="00ED3AC8"/>
  </w:style>
  <w:style w:type="character" w:customStyle="1" w:styleId="WW8Num4z4">
    <w:name w:val="WW8Num4z4"/>
    <w:qFormat/>
    <w:rsid w:val="00ED3AC8"/>
  </w:style>
  <w:style w:type="character" w:customStyle="1" w:styleId="WW8Num4z5">
    <w:name w:val="WW8Num4z5"/>
    <w:qFormat/>
    <w:rsid w:val="00ED3AC8"/>
  </w:style>
  <w:style w:type="character" w:customStyle="1" w:styleId="WW8Num4z6">
    <w:name w:val="WW8Num4z6"/>
    <w:qFormat/>
    <w:rsid w:val="00ED3AC8"/>
  </w:style>
  <w:style w:type="character" w:customStyle="1" w:styleId="WW8Num4z7">
    <w:name w:val="WW8Num4z7"/>
    <w:qFormat/>
    <w:rsid w:val="00ED3AC8"/>
  </w:style>
  <w:style w:type="character" w:customStyle="1" w:styleId="WW8Num4z8">
    <w:name w:val="WW8Num4z8"/>
    <w:qFormat/>
    <w:rsid w:val="00ED3AC8"/>
  </w:style>
  <w:style w:type="character" w:customStyle="1" w:styleId="WW8Num5z3">
    <w:name w:val="WW8Num5z3"/>
    <w:qFormat/>
    <w:rsid w:val="00ED3AC8"/>
  </w:style>
  <w:style w:type="character" w:customStyle="1" w:styleId="WW8Num5z4">
    <w:name w:val="WW8Num5z4"/>
    <w:qFormat/>
    <w:rsid w:val="00ED3AC8"/>
  </w:style>
  <w:style w:type="character" w:customStyle="1" w:styleId="WW8Num5z5">
    <w:name w:val="WW8Num5z5"/>
    <w:qFormat/>
    <w:rsid w:val="00ED3AC8"/>
  </w:style>
  <w:style w:type="character" w:customStyle="1" w:styleId="WW8Num5z6">
    <w:name w:val="WW8Num5z6"/>
    <w:qFormat/>
    <w:rsid w:val="00ED3AC8"/>
  </w:style>
  <w:style w:type="character" w:customStyle="1" w:styleId="WW8Num5z7">
    <w:name w:val="WW8Num5z7"/>
    <w:qFormat/>
    <w:rsid w:val="00ED3AC8"/>
  </w:style>
  <w:style w:type="character" w:customStyle="1" w:styleId="WW8Num5z8">
    <w:name w:val="WW8Num5z8"/>
    <w:qFormat/>
    <w:rsid w:val="00ED3AC8"/>
  </w:style>
  <w:style w:type="character" w:customStyle="1" w:styleId="WW8Num6z3">
    <w:name w:val="WW8Num6z3"/>
    <w:qFormat/>
    <w:rsid w:val="00ED3AC8"/>
  </w:style>
  <w:style w:type="character" w:customStyle="1" w:styleId="WW8Num6z4">
    <w:name w:val="WW8Num6z4"/>
    <w:qFormat/>
    <w:rsid w:val="00ED3AC8"/>
  </w:style>
  <w:style w:type="character" w:customStyle="1" w:styleId="WW8Num6z5">
    <w:name w:val="WW8Num6z5"/>
    <w:qFormat/>
    <w:rsid w:val="00ED3AC8"/>
  </w:style>
  <w:style w:type="character" w:customStyle="1" w:styleId="WW8Num6z6">
    <w:name w:val="WW8Num6z6"/>
    <w:qFormat/>
    <w:rsid w:val="00ED3AC8"/>
  </w:style>
  <w:style w:type="character" w:customStyle="1" w:styleId="WW8Num6z7">
    <w:name w:val="WW8Num6z7"/>
    <w:qFormat/>
    <w:rsid w:val="00ED3AC8"/>
  </w:style>
  <w:style w:type="character" w:customStyle="1" w:styleId="WW8Num6z8">
    <w:name w:val="WW8Num6z8"/>
    <w:qFormat/>
    <w:rsid w:val="00ED3AC8"/>
  </w:style>
  <w:style w:type="character" w:customStyle="1" w:styleId="Policepardfaut21">
    <w:name w:val="Police par défaut21"/>
    <w:qFormat/>
    <w:rsid w:val="00ED3AC8"/>
  </w:style>
  <w:style w:type="character" w:customStyle="1" w:styleId="WW8Num7z3">
    <w:name w:val="WW8Num7z3"/>
    <w:qFormat/>
    <w:rsid w:val="00ED3AC8"/>
  </w:style>
  <w:style w:type="character" w:customStyle="1" w:styleId="WW8Num7z4">
    <w:name w:val="WW8Num7z4"/>
    <w:qFormat/>
    <w:rsid w:val="00ED3AC8"/>
  </w:style>
  <w:style w:type="character" w:customStyle="1" w:styleId="WW8Num7z5">
    <w:name w:val="WW8Num7z5"/>
    <w:qFormat/>
    <w:rsid w:val="00ED3AC8"/>
  </w:style>
  <w:style w:type="character" w:customStyle="1" w:styleId="WW8Num7z6">
    <w:name w:val="WW8Num7z6"/>
    <w:qFormat/>
    <w:rsid w:val="00ED3AC8"/>
  </w:style>
  <w:style w:type="character" w:customStyle="1" w:styleId="WW8Num7z7">
    <w:name w:val="WW8Num7z7"/>
    <w:qFormat/>
    <w:rsid w:val="00ED3AC8"/>
  </w:style>
  <w:style w:type="character" w:customStyle="1" w:styleId="WW8Num7z8">
    <w:name w:val="WW8Num7z8"/>
    <w:qFormat/>
    <w:rsid w:val="00ED3AC8"/>
  </w:style>
  <w:style w:type="character" w:customStyle="1" w:styleId="Policepardfaut20">
    <w:name w:val="Police par défaut20"/>
    <w:qFormat/>
    <w:rsid w:val="00ED3AC8"/>
  </w:style>
  <w:style w:type="character" w:customStyle="1" w:styleId="Policepardfaut19">
    <w:name w:val="Police par défaut19"/>
    <w:qFormat/>
    <w:rsid w:val="00ED3AC8"/>
  </w:style>
  <w:style w:type="character" w:customStyle="1" w:styleId="Policepardfaut18">
    <w:name w:val="Police par défaut18"/>
    <w:qFormat/>
    <w:rsid w:val="00ED3AC8"/>
  </w:style>
  <w:style w:type="character" w:customStyle="1" w:styleId="Policepardfaut17">
    <w:name w:val="Police par défaut17"/>
    <w:qFormat/>
    <w:rsid w:val="00ED3AC8"/>
  </w:style>
  <w:style w:type="character" w:customStyle="1" w:styleId="Policepardfaut16">
    <w:name w:val="Police par défaut16"/>
    <w:qFormat/>
    <w:rsid w:val="00ED3AC8"/>
  </w:style>
  <w:style w:type="character" w:customStyle="1" w:styleId="Policepardfaut15">
    <w:name w:val="Police par défaut15"/>
    <w:qFormat/>
    <w:rsid w:val="00ED3AC8"/>
  </w:style>
  <w:style w:type="character" w:customStyle="1" w:styleId="Policepardfaut14">
    <w:name w:val="Police par défaut14"/>
    <w:qFormat/>
    <w:rsid w:val="00ED3AC8"/>
  </w:style>
  <w:style w:type="character" w:customStyle="1" w:styleId="WW8Num9z4">
    <w:name w:val="WW8Num9z4"/>
    <w:qFormat/>
    <w:rsid w:val="00ED3AC8"/>
  </w:style>
  <w:style w:type="character" w:customStyle="1" w:styleId="WW8Num9z5">
    <w:name w:val="WW8Num9z5"/>
    <w:qFormat/>
    <w:rsid w:val="00ED3AC8"/>
  </w:style>
  <w:style w:type="character" w:customStyle="1" w:styleId="WW8Num9z6">
    <w:name w:val="WW8Num9z6"/>
    <w:qFormat/>
    <w:rsid w:val="00ED3AC8"/>
  </w:style>
  <w:style w:type="character" w:customStyle="1" w:styleId="WW8Num9z7">
    <w:name w:val="WW8Num9z7"/>
    <w:qFormat/>
    <w:rsid w:val="00ED3AC8"/>
  </w:style>
  <w:style w:type="character" w:customStyle="1" w:styleId="WW8Num9z8">
    <w:name w:val="WW8Num9z8"/>
    <w:qFormat/>
    <w:rsid w:val="00ED3AC8"/>
  </w:style>
  <w:style w:type="character" w:customStyle="1" w:styleId="WW8Num10z4">
    <w:name w:val="WW8Num10z4"/>
    <w:qFormat/>
    <w:rsid w:val="00ED3AC8"/>
  </w:style>
  <w:style w:type="character" w:customStyle="1" w:styleId="WW8Num10z5">
    <w:name w:val="WW8Num10z5"/>
    <w:qFormat/>
    <w:rsid w:val="00ED3AC8"/>
  </w:style>
  <w:style w:type="character" w:customStyle="1" w:styleId="WW8Num10z6">
    <w:name w:val="WW8Num10z6"/>
    <w:qFormat/>
    <w:rsid w:val="00ED3AC8"/>
  </w:style>
  <w:style w:type="character" w:customStyle="1" w:styleId="WW8Num10z7">
    <w:name w:val="WW8Num10z7"/>
    <w:qFormat/>
    <w:rsid w:val="00ED3AC8"/>
  </w:style>
  <w:style w:type="character" w:customStyle="1" w:styleId="WW8Num10z8">
    <w:name w:val="WW8Num10z8"/>
    <w:qFormat/>
    <w:rsid w:val="00ED3AC8"/>
  </w:style>
  <w:style w:type="character" w:customStyle="1" w:styleId="WW8Num13z3">
    <w:name w:val="WW8Num13z3"/>
    <w:qFormat/>
    <w:rsid w:val="00ED3AC8"/>
    <w:rPr>
      <w:rFonts w:ascii="Symbol" w:hAnsi="Symbol" w:cs="Symbol"/>
    </w:rPr>
  </w:style>
  <w:style w:type="character" w:customStyle="1" w:styleId="WW8Num16z0">
    <w:name w:val="WW8Num16z0"/>
    <w:qFormat/>
    <w:rsid w:val="00ED3AC8"/>
    <w:rPr>
      <w:rFonts w:ascii="Symbol" w:hAnsi="Symbol" w:cs="Symbol"/>
      <w:color w:val="00000A"/>
      <w:sz w:val="16"/>
    </w:rPr>
  </w:style>
  <w:style w:type="character" w:customStyle="1" w:styleId="WW8Num16z1">
    <w:name w:val="WW8Num16z1"/>
    <w:qFormat/>
    <w:rsid w:val="00ED3AC8"/>
    <w:rPr>
      <w:rFonts w:ascii="Courier New" w:hAnsi="Courier New" w:cs="Courier New"/>
    </w:rPr>
  </w:style>
  <w:style w:type="character" w:customStyle="1" w:styleId="WW8Num16z2">
    <w:name w:val="WW8Num16z2"/>
    <w:qFormat/>
    <w:rsid w:val="00ED3AC8"/>
    <w:rPr>
      <w:rFonts w:ascii="Wingdings" w:hAnsi="Wingdings" w:cs="Wingdings"/>
    </w:rPr>
  </w:style>
  <w:style w:type="character" w:customStyle="1" w:styleId="Policepardfaut13">
    <w:name w:val="Police par défaut13"/>
    <w:qFormat/>
    <w:rsid w:val="00ED3AC8"/>
  </w:style>
  <w:style w:type="character" w:customStyle="1" w:styleId="WW8Num1zfalse">
    <w:name w:val="WW8Num1zfalse"/>
    <w:qFormat/>
    <w:rsid w:val="00ED3AC8"/>
  </w:style>
  <w:style w:type="character" w:customStyle="1" w:styleId="WW8Num1ztrue">
    <w:name w:val="WW8Num1ztrue"/>
    <w:qFormat/>
    <w:rsid w:val="00ED3AC8"/>
  </w:style>
  <w:style w:type="character" w:customStyle="1" w:styleId="WW-WW8Num1ztrue">
    <w:name w:val="WW-WW8Num1ztrue"/>
    <w:qFormat/>
    <w:rsid w:val="00ED3AC8"/>
  </w:style>
  <w:style w:type="character" w:customStyle="1" w:styleId="WW-WW8Num1ztrue1">
    <w:name w:val="WW-WW8Num1ztrue1"/>
    <w:qFormat/>
    <w:rsid w:val="00ED3AC8"/>
  </w:style>
  <w:style w:type="character" w:customStyle="1" w:styleId="WW-WW8Num1ztrue2">
    <w:name w:val="WW-WW8Num1ztrue2"/>
    <w:qFormat/>
    <w:rsid w:val="00ED3AC8"/>
  </w:style>
  <w:style w:type="character" w:customStyle="1" w:styleId="WW-WW8Num1ztrue3">
    <w:name w:val="WW-WW8Num1ztrue3"/>
    <w:qFormat/>
    <w:rsid w:val="00ED3AC8"/>
  </w:style>
  <w:style w:type="character" w:customStyle="1" w:styleId="WW-WW8Num1ztrue4">
    <w:name w:val="WW-WW8Num1ztrue4"/>
    <w:qFormat/>
    <w:rsid w:val="00ED3AC8"/>
  </w:style>
  <w:style w:type="character" w:customStyle="1" w:styleId="WW-WW8Num1ztrue5">
    <w:name w:val="WW-WW8Num1ztrue5"/>
    <w:qFormat/>
    <w:rsid w:val="00ED3AC8"/>
  </w:style>
  <w:style w:type="character" w:customStyle="1" w:styleId="WW-WW8Num1ztrue6">
    <w:name w:val="WW-WW8Num1ztrue6"/>
    <w:qFormat/>
    <w:rsid w:val="00ED3AC8"/>
  </w:style>
  <w:style w:type="character" w:customStyle="1" w:styleId="WW8Num3zfalse">
    <w:name w:val="WW8Num3zfalse"/>
    <w:qFormat/>
    <w:rsid w:val="00ED3AC8"/>
    <w:rPr>
      <w:color w:val="000000"/>
    </w:rPr>
  </w:style>
  <w:style w:type="character" w:customStyle="1" w:styleId="WW-WW8Num1ztrue7">
    <w:name w:val="WW-WW8Num1ztrue7"/>
    <w:qFormat/>
    <w:rsid w:val="00ED3AC8"/>
  </w:style>
  <w:style w:type="character" w:customStyle="1" w:styleId="WW-WW8Num1ztrue11">
    <w:name w:val="WW-WW8Num1ztrue11"/>
    <w:qFormat/>
    <w:rsid w:val="00ED3AC8"/>
  </w:style>
  <w:style w:type="character" w:customStyle="1" w:styleId="WW-WW8Num1ztrue12">
    <w:name w:val="WW-WW8Num1ztrue12"/>
    <w:qFormat/>
    <w:rsid w:val="00ED3AC8"/>
  </w:style>
  <w:style w:type="character" w:customStyle="1" w:styleId="WW-WW8Num1ztrue123">
    <w:name w:val="WW-WW8Num1ztrue123"/>
    <w:qFormat/>
    <w:rsid w:val="00ED3AC8"/>
  </w:style>
  <w:style w:type="character" w:customStyle="1" w:styleId="WW-WW8Num1ztrue1234">
    <w:name w:val="WW-WW8Num1ztrue1234"/>
    <w:qFormat/>
    <w:rsid w:val="00ED3AC8"/>
  </w:style>
  <w:style w:type="character" w:customStyle="1" w:styleId="WW-WW8Num1ztrue12345">
    <w:name w:val="WW-WW8Num1ztrue12345"/>
    <w:qFormat/>
    <w:rsid w:val="00ED3AC8"/>
  </w:style>
  <w:style w:type="character" w:customStyle="1" w:styleId="WW-WW8Num1ztrue123456">
    <w:name w:val="WW-WW8Num1ztrue123456"/>
    <w:qFormat/>
    <w:rsid w:val="00ED3AC8"/>
  </w:style>
  <w:style w:type="character" w:customStyle="1" w:styleId="WW8Num4zfalse">
    <w:name w:val="WW8Num4zfalse"/>
    <w:qFormat/>
    <w:rsid w:val="00ED3AC8"/>
  </w:style>
  <w:style w:type="character" w:customStyle="1" w:styleId="WW8Num4ztrue">
    <w:name w:val="WW8Num4ztrue"/>
    <w:qFormat/>
    <w:rsid w:val="00ED3AC8"/>
  </w:style>
  <w:style w:type="character" w:customStyle="1" w:styleId="WW-WW8Num4ztrue">
    <w:name w:val="WW-WW8Num4ztrue"/>
    <w:qFormat/>
    <w:rsid w:val="00ED3AC8"/>
  </w:style>
  <w:style w:type="character" w:customStyle="1" w:styleId="WW-WW8Num4ztrue1">
    <w:name w:val="WW-WW8Num4ztrue1"/>
    <w:qFormat/>
    <w:rsid w:val="00ED3AC8"/>
  </w:style>
  <w:style w:type="character" w:customStyle="1" w:styleId="WW-WW8Num4ztrue12">
    <w:name w:val="WW-WW8Num4ztrue12"/>
    <w:qFormat/>
    <w:rsid w:val="00ED3AC8"/>
  </w:style>
  <w:style w:type="character" w:customStyle="1" w:styleId="WW-WW8Num4ztrue123">
    <w:name w:val="WW-WW8Num4ztrue123"/>
    <w:qFormat/>
    <w:rsid w:val="00ED3AC8"/>
  </w:style>
  <w:style w:type="character" w:customStyle="1" w:styleId="WW-WW8Num4ztrue1234">
    <w:name w:val="WW-WW8Num4ztrue1234"/>
    <w:qFormat/>
    <w:rsid w:val="00ED3AC8"/>
  </w:style>
  <w:style w:type="character" w:customStyle="1" w:styleId="WW-WW8Num4ztrue12345">
    <w:name w:val="WW-WW8Num4ztrue12345"/>
    <w:qFormat/>
    <w:rsid w:val="00ED3AC8"/>
  </w:style>
  <w:style w:type="character" w:customStyle="1" w:styleId="WW-WW8Num4ztrue123456">
    <w:name w:val="WW-WW8Num4ztrue123456"/>
    <w:qFormat/>
    <w:rsid w:val="00ED3AC8"/>
  </w:style>
  <w:style w:type="character" w:customStyle="1" w:styleId="Policepardfaut12">
    <w:name w:val="Police par défaut12"/>
    <w:qFormat/>
    <w:rsid w:val="00ED3AC8"/>
  </w:style>
  <w:style w:type="character" w:customStyle="1" w:styleId="WW-WW8Num1ztrue1234567">
    <w:name w:val="WW-WW8Num1ztrue1234567"/>
    <w:qFormat/>
    <w:rsid w:val="00ED3AC8"/>
  </w:style>
  <w:style w:type="character" w:customStyle="1" w:styleId="WW-WW8Num1ztrue111">
    <w:name w:val="WW-WW8Num1ztrue111"/>
    <w:qFormat/>
    <w:rsid w:val="00ED3AC8"/>
  </w:style>
  <w:style w:type="character" w:customStyle="1" w:styleId="WW-WW8Num1ztrue121">
    <w:name w:val="WW-WW8Num1ztrue121"/>
    <w:qFormat/>
    <w:rsid w:val="00ED3AC8"/>
  </w:style>
  <w:style w:type="character" w:customStyle="1" w:styleId="WW-WW8Num1ztrue1231">
    <w:name w:val="WW-WW8Num1ztrue1231"/>
    <w:qFormat/>
    <w:rsid w:val="00ED3AC8"/>
  </w:style>
  <w:style w:type="character" w:customStyle="1" w:styleId="WW-WW8Num1ztrue12341">
    <w:name w:val="WW-WW8Num1ztrue12341"/>
    <w:qFormat/>
    <w:rsid w:val="00ED3AC8"/>
  </w:style>
  <w:style w:type="character" w:customStyle="1" w:styleId="WW-WW8Num1ztrue123451">
    <w:name w:val="WW-WW8Num1ztrue123451"/>
    <w:qFormat/>
    <w:rsid w:val="00ED3AC8"/>
  </w:style>
  <w:style w:type="character" w:customStyle="1" w:styleId="WW-WW8Num1ztrue1234561">
    <w:name w:val="WW-WW8Num1ztrue1234561"/>
    <w:qFormat/>
    <w:rsid w:val="00ED3AC8"/>
  </w:style>
  <w:style w:type="character" w:customStyle="1" w:styleId="Policepardfaut11">
    <w:name w:val="Police par défaut11"/>
    <w:qFormat/>
    <w:rsid w:val="00ED3AC8"/>
  </w:style>
  <w:style w:type="character" w:customStyle="1" w:styleId="Policepardfaut10">
    <w:name w:val="Police par défaut10"/>
    <w:qFormat/>
    <w:rsid w:val="00ED3AC8"/>
  </w:style>
  <w:style w:type="character" w:customStyle="1" w:styleId="Policepardfaut9">
    <w:name w:val="Police par défaut9"/>
    <w:qFormat/>
    <w:rsid w:val="00ED3AC8"/>
  </w:style>
  <w:style w:type="character" w:customStyle="1" w:styleId="WW8Num3z1">
    <w:name w:val="WW8Num3z1"/>
    <w:qFormat/>
    <w:rsid w:val="00ED3AC8"/>
    <w:rPr>
      <w:rFonts w:ascii="Symbol" w:hAnsi="Symbol" w:cs="Symbol"/>
    </w:rPr>
  </w:style>
  <w:style w:type="character" w:customStyle="1" w:styleId="WW8Num3z2">
    <w:name w:val="WW8Num3z2"/>
    <w:qFormat/>
    <w:rsid w:val="00ED3AC8"/>
    <w:rPr>
      <w:rFonts w:ascii="Wingdings" w:hAnsi="Wingdings" w:cs="Wingdings"/>
    </w:rPr>
  </w:style>
  <w:style w:type="character" w:customStyle="1" w:styleId="Policepardfaut8">
    <w:name w:val="Police par défaut8"/>
    <w:qFormat/>
    <w:rsid w:val="00ED3AC8"/>
  </w:style>
  <w:style w:type="character" w:customStyle="1" w:styleId="Policepardfaut7">
    <w:name w:val="Police par défaut7"/>
    <w:qFormat/>
    <w:rsid w:val="00ED3AC8"/>
  </w:style>
  <w:style w:type="character" w:customStyle="1" w:styleId="Policepardfaut6">
    <w:name w:val="Police par défaut6"/>
    <w:qFormat/>
    <w:rsid w:val="00ED3AC8"/>
  </w:style>
  <w:style w:type="character" w:customStyle="1" w:styleId="Policepardfaut5">
    <w:name w:val="Police par défaut5"/>
    <w:qFormat/>
    <w:rsid w:val="00ED3AC8"/>
  </w:style>
  <w:style w:type="character" w:customStyle="1" w:styleId="WW8Num17z0">
    <w:name w:val="WW8Num17z0"/>
    <w:qFormat/>
    <w:rsid w:val="00ED3AC8"/>
    <w:rPr>
      <w:rFonts w:ascii="Symbol" w:hAnsi="Symbol" w:cs="Symbol"/>
      <w:color w:val="00000A"/>
      <w:sz w:val="16"/>
    </w:rPr>
  </w:style>
  <w:style w:type="character" w:customStyle="1" w:styleId="WW8Num17z1">
    <w:name w:val="WW8Num17z1"/>
    <w:qFormat/>
    <w:rsid w:val="00ED3AC8"/>
    <w:rPr>
      <w:rFonts w:ascii="Courier New" w:hAnsi="Courier New" w:cs="Courier New"/>
    </w:rPr>
  </w:style>
  <w:style w:type="character" w:customStyle="1" w:styleId="WW8Num17z3">
    <w:name w:val="WW8Num17z3"/>
    <w:qFormat/>
    <w:rsid w:val="00ED3AC8"/>
    <w:rPr>
      <w:rFonts w:ascii="Symbol" w:hAnsi="Symbol" w:cs="Symbol"/>
    </w:rPr>
  </w:style>
  <w:style w:type="character" w:customStyle="1" w:styleId="WW8Num18z0">
    <w:name w:val="WW8Num18z0"/>
    <w:qFormat/>
    <w:rsid w:val="00ED3AC8"/>
    <w:rPr>
      <w:rFonts w:ascii="Symbol" w:hAnsi="Symbol" w:cs="Symbol"/>
      <w:color w:val="00000A"/>
      <w:sz w:val="16"/>
    </w:rPr>
  </w:style>
  <w:style w:type="character" w:customStyle="1" w:styleId="WW8Num18z1">
    <w:name w:val="WW8Num18z1"/>
    <w:qFormat/>
    <w:rsid w:val="00ED3AC8"/>
    <w:rPr>
      <w:rFonts w:ascii="Courier New" w:hAnsi="Courier New" w:cs="Courier New"/>
    </w:rPr>
  </w:style>
  <w:style w:type="character" w:customStyle="1" w:styleId="WW8Num18z3">
    <w:name w:val="WW8Num18z3"/>
    <w:qFormat/>
    <w:rsid w:val="00ED3AC8"/>
    <w:rPr>
      <w:rFonts w:ascii="Symbol" w:hAnsi="Symbol" w:cs="Symbol"/>
    </w:rPr>
  </w:style>
  <w:style w:type="character" w:customStyle="1" w:styleId="WW8Num19z0">
    <w:name w:val="WW8Num19z0"/>
    <w:qFormat/>
    <w:rsid w:val="00ED3AC8"/>
    <w:rPr>
      <w:rFonts w:ascii="Symbol" w:hAnsi="Symbol" w:cs="Symbol"/>
      <w:color w:val="00000A"/>
      <w:sz w:val="16"/>
    </w:rPr>
  </w:style>
  <w:style w:type="character" w:customStyle="1" w:styleId="WW8Num19z1">
    <w:name w:val="WW8Num19z1"/>
    <w:qFormat/>
    <w:rsid w:val="00ED3AC8"/>
    <w:rPr>
      <w:rFonts w:ascii="Courier New" w:hAnsi="Courier New" w:cs="Courier New"/>
    </w:rPr>
  </w:style>
  <w:style w:type="character" w:customStyle="1" w:styleId="WW8Num19z3">
    <w:name w:val="WW8Num19z3"/>
    <w:qFormat/>
    <w:rsid w:val="00ED3AC8"/>
    <w:rPr>
      <w:rFonts w:ascii="Symbol" w:hAnsi="Symbol" w:cs="Symbol"/>
    </w:rPr>
  </w:style>
  <w:style w:type="character" w:customStyle="1" w:styleId="WW8Num20z0">
    <w:name w:val="WW8Num20z0"/>
    <w:qFormat/>
    <w:rsid w:val="00ED3AC8"/>
    <w:rPr>
      <w:rFonts w:ascii="Symbol" w:hAnsi="Symbol" w:cs="Symbol"/>
      <w:color w:val="00000A"/>
      <w:sz w:val="16"/>
    </w:rPr>
  </w:style>
  <w:style w:type="character" w:customStyle="1" w:styleId="WW8Num20z1">
    <w:name w:val="WW8Num20z1"/>
    <w:qFormat/>
    <w:rsid w:val="00ED3AC8"/>
    <w:rPr>
      <w:rFonts w:ascii="Courier New" w:hAnsi="Courier New" w:cs="Courier New"/>
    </w:rPr>
  </w:style>
  <w:style w:type="character" w:customStyle="1" w:styleId="WW8Num20z3">
    <w:name w:val="WW8Num20z3"/>
    <w:qFormat/>
    <w:rsid w:val="00ED3AC8"/>
    <w:rPr>
      <w:rFonts w:ascii="Symbol" w:hAnsi="Symbol" w:cs="Symbol"/>
    </w:rPr>
  </w:style>
  <w:style w:type="character" w:customStyle="1" w:styleId="WW8Num21z0">
    <w:name w:val="WW8Num21z0"/>
    <w:qFormat/>
    <w:rsid w:val="00ED3AC8"/>
    <w:rPr>
      <w:rFonts w:ascii="Symbol" w:hAnsi="Symbol" w:cs="Symbol"/>
      <w:color w:val="00000A"/>
      <w:sz w:val="16"/>
    </w:rPr>
  </w:style>
  <w:style w:type="character" w:customStyle="1" w:styleId="WW8Num21z1">
    <w:name w:val="WW8Num21z1"/>
    <w:qFormat/>
    <w:rsid w:val="00ED3AC8"/>
    <w:rPr>
      <w:rFonts w:ascii="Courier New" w:hAnsi="Courier New" w:cs="Courier New"/>
    </w:rPr>
  </w:style>
  <w:style w:type="character" w:customStyle="1" w:styleId="WW8Num21z3">
    <w:name w:val="WW8Num21z3"/>
    <w:qFormat/>
    <w:rsid w:val="00ED3AC8"/>
    <w:rPr>
      <w:rFonts w:ascii="Symbol" w:hAnsi="Symbol" w:cs="Symbol"/>
    </w:rPr>
  </w:style>
  <w:style w:type="character" w:customStyle="1" w:styleId="WW8Num22z0">
    <w:name w:val="WW8Num22z0"/>
    <w:qFormat/>
    <w:rsid w:val="00ED3AC8"/>
    <w:rPr>
      <w:rFonts w:ascii="Symbol" w:hAnsi="Symbol" w:cs="Symbol"/>
      <w:color w:val="00000A"/>
      <w:sz w:val="16"/>
    </w:rPr>
  </w:style>
  <w:style w:type="character" w:customStyle="1" w:styleId="WW8Num22z1">
    <w:name w:val="WW8Num22z1"/>
    <w:qFormat/>
    <w:rsid w:val="00ED3AC8"/>
    <w:rPr>
      <w:rFonts w:ascii="Courier New" w:hAnsi="Courier New" w:cs="Courier New"/>
    </w:rPr>
  </w:style>
  <w:style w:type="character" w:customStyle="1" w:styleId="WW8Num22z2">
    <w:name w:val="WW8Num22z2"/>
    <w:qFormat/>
    <w:rsid w:val="00ED3AC8"/>
    <w:rPr>
      <w:rFonts w:ascii="Wingdings" w:hAnsi="Wingdings" w:cs="Wingdings"/>
    </w:rPr>
  </w:style>
  <w:style w:type="character" w:customStyle="1" w:styleId="WW8Num22z3">
    <w:name w:val="WW8Num22z3"/>
    <w:qFormat/>
    <w:rsid w:val="00ED3AC8"/>
    <w:rPr>
      <w:rFonts w:ascii="Symbol" w:hAnsi="Symbol" w:cs="Symbol"/>
    </w:rPr>
  </w:style>
  <w:style w:type="character" w:customStyle="1" w:styleId="WW8Num23z0">
    <w:name w:val="WW8Num23z0"/>
    <w:qFormat/>
    <w:rsid w:val="00ED3AC8"/>
    <w:rPr>
      <w:rFonts w:ascii="Symbol" w:hAnsi="Symbol" w:cs="Symbol"/>
      <w:color w:val="00000A"/>
      <w:sz w:val="16"/>
    </w:rPr>
  </w:style>
  <w:style w:type="character" w:customStyle="1" w:styleId="WW8Num23z1">
    <w:name w:val="WW8Num23z1"/>
    <w:qFormat/>
    <w:rsid w:val="00ED3AC8"/>
    <w:rPr>
      <w:rFonts w:ascii="Courier New" w:hAnsi="Courier New" w:cs="Courier New"/>
    </w:rPr>
  </w:style>
  <w:style w:type="character" w:customStyle="1" w:styleId="WW8Num23z2">
    <w:name w:val="WW8Num23z2"/>
    <w:qFormat/>
    <w:rsid w:val="00ED3AC8"/>
    <w:rPr>
      <w:rFonts w:ascii="Wingdings" w:hAnsi="Wingdings" w:cs="Wingdings"/>
    </w:rPr>
  </w:style>
  <w:style w:type="character" w:customStyle="1" w:styleId="WW8Num23z3">
    <w:name w:val="WW8Num23z3"/>
    <w:qFormat/>
    <w:rsid w:val="00ED3AC8"/>
    <w:rPr>
      <w:rFonts w:ascii="Symbol" w:hAnsi="Symbol" w:cs="Symbol"/>
    </w:rPr>
  </w:style>
  <w:style w:type="character" w:customStyle="1" w:styleId="WW8Num24z0">
    <w:name w:val="WW8Num24z0"/>
    <w:qFormat/>
    <w:rsid w:val="00ED3AC8"/>
    <w:rPr>
      <w:rFonts w:ascii="Symbol" w:hAnsi="Symbol" w:cs="Symbol"/>
      <w:color w:val="00000A"/>
      <w:sz w:val="16"/>
    </w:rPr>
  </w:style>
  <w:style w:type="character" w:customStyle="1" w:styleId="WW8Num24z1">
    <w:name w:val="WW8Num24z1"/>
    <w:qFormat/>
    <w:rsid w:val="00ED3AC8"/>
    <w:rPr>
      <w:rFonts w:ascii="Courier New" w:hAnsi="Courier New" w:cs="Courier New"/>
    </w:rPr>
  </w:style>
  <w:style w:type="character" w:customStyle="1" w:styleId="WW8Num24z3">
    <w:name w:val="WW8Num24z3"/>
    <w:qFormat/>
    <w:rsid w:val="00ED3AC8"/>
    <w:rPr>
      <w:rFonts w:ascii="Symbol" w:hAnsi="Symbol" w:cs="Symbol"/>
    </w:rPr>
  </w:style>
  <w:style w:type="character" w:customStyle="1" w:styleId="WW8Num25z0">
    <w:name w:val="WW8Num25z0"/>
    <w:qFormat/>
    <w:rsid w:val="00ED3AC8"/>
    <w:rPr>
      <w:rFonts w:ascii="Symbol" w:hAnsi="Symbol" w:cs="Symbol"/>
      <w:color w:val="00000A"/>
      <w:sz w:val="16"/>
    </w:rPr>
  </w:style>
  <w:style w:type="character" w:customStyle="1" w:styleId="WW8Num25z1">
    <w:name w:val="WW8Num25z1"/>
    <w:qFormat/>
    <w:rsid w:val="00ED3AC8"/>
    <w:rPr>
      <w:rFonts w:ascii="Courier New" w:hAnsi="Courier New" w:cs="Courier New"/>
    </w:rPr>
  </w:style>
  <w:style w:type="character" w:customStyle="1" w:styleId="WW8Num25z2">
    <w:name w:val="WW8Num25z2"/>
    <w:qFormat/>
    <w:rsid w:val="00ED3AC8"/>
    <w:rPr>
      <w:rFonts w:ascii="Wingdings" w:hAnsi="Wingdings" w:cs="Wingdings"/>
    </w:rPr>
  </w:style>
  <w:style w:type="character" w:customStyle="1" w:styleId="WW8Num25z3">
    <w:name w:val="WW8Num25z3"/>
    <w:qFormat/>
    <w:rsid w:val="00ED3AC8"/>
    <w:rPr>
      <w:rFonts w:ascii="Symbol" w:hAnsi="Symbol" w:cs="Symbol"/>
    </w:rPr>
  </w:style>
  <w:style w:type="character" w:customStyle="1" w:styleId="WW8Num26z0">
    <w:name w:val="WW8Num26z0"/>
    <w:qFormat/>
    <w:rsid w:val="00ED3AC8"/>
    <w:rPr>
      <w:rFonts w:ascii="Symbol" w:hAnsi="Symbol" w:cs="Symbol"/>
      <w:color w:val="00000A"/>
    </w:rPr>
  </w:style>
  <w:style w:type="character" w:customStyle="1" w:styleId="WW8Num26z1">
    <w:name w:val="WW8Num26z1"/>
    <w:qFormat/>
    <w:rsid w:val="00ED3AC8"/>
    <w:rPr>
      <w:rFonts w:ascii="Courier New" w:hAnsi="Courier New" w:cs="Courier New"/>
    </w:rPr>
  </w:style>
  <w:style w:type="character" w:customStyle="1" w:styleId="WW8Num26z2">
    <w:name w:val="WW8Num26z2"/>
    <w:qFormat/>
    <w:rsid w:val="00ED3AC8"/>
    <w:rPr>
      <w:rFonts w:ascii="Wingdings" w:hAnsi="Wingdings" w:cs="Wingdings"/>
    </w:rPr>
  </w:style>
  <w:style w:type="character" w:customStyle="1" w:styleId="WW8Num26z3">
    <w:name w:val="WW8Num26z3"/>
    <w:qFormat/>
    <w:rsid w:val="00ED3AC8"/>
    <w:rPr>
      <w:rFonts w:ascii="Symbol" w:hAnsi="Symbol" w:cs="Symbol"/>
    </w:rPr>
  </w:style>
  <w:style w:type="character" w:customStyle="1" w:styleId="WW8Num27z0">
    <w:name w:val="WW8Num27z0"/>
    <w:qFormat/>
    <w:rsid w:val="00ED3AC8"/>
    <w:rPr>
      <w:rFonts w:ascii="Wingdings" w:hAnsi="Wingdings" w:cs="Wingdings"/>
    </w:rPr>
  </w:style>
  <w:style w:type="character" w:customStyle="1" w:styleId="WW8Num27z1">
    <w:name w:val="WW8Num27z1"/>
    <w:qFormat/>
    <w:rsid w:val="00ED3AC8"/>
    <w:rPr>
      <w:rFonts w:ascii="Courier New" w:hAnsi="Courier New" w:cs="Courier New"/>
    </w:rPr>
  </w:style>
  <w:style w:type="character" w:customStyle="1" w:styleId="WW8Num27z3">
    <w:name w:val="WW8Num27z3"/>
    <w:qFormat/>
    <w:rsid w:val="00ED3AC8"/>
    <w:rPr>
      <w:rFonts w:ascii="Symbol" w:hAnsi="Symbol" w:cs="Symbol"/>
    </w:rPr>
  </w:style>
  <w:style w:type="character" w:customStyle="1" w:styleId="WW8Num28z0">
    <w:name w:val="WW8Num28z0"/>
    <w:qFormat/>
    <w:rsid w:val="00ED3AC8"/>
    <w:rPr>
      <w:rFonts w:ascii="Wingdings" w:hAnsi="Wingdings" w:cs="Wingdings"/>
    </w:rPr>
  </w:style>
  <w:style w:type="character" w:customStyle="1" w:styleId="WW8Num28z1">
    <w:name w:val="WW8Num28z1"/>
    <w:qFormat/>
    <w:rsid w:val="00ED3AC8"/>
    <w:rPr>
      <w:rFonts w:ascii="Courier New" w:hAnsi="Courier New" w:cs="Courier New"/>
    </w:rPr>
  </w:style>
  <w:style w:type="character" w:customStyle="1" w:styleId="WW8Num28z3">
    <w:name w:val="WW8Num28z3"/>
    <w:qFormat/>
    <w:rsid w:val="00ED3AC8"/>
    <w:rPr>
      <w:rFonts w:ascii="Symbol" w:hAnsi="Symbol" w:cs="Symbol"/>
    </w:rPr>
  </w:style>
  <w:style w:type="character" w:customStyle="1" w:styleId="WW8Num29z0">
    <w:name w:val="WW8Num29z0"/>
    <w:qFormat/>
    <w:rsid w:val="00ED3AC8"/>
    <w:rPr>
      <w:rFonts w:ascii="Wingdings" w:hAnsi="Wingdings" w:cs="Wingdings"/>
    </w:rPr>
  </w:style>
  <w:style w:type="character" w:customStyle="1" w:styleId="WW8Num29z1">
    <w:name w:val="WW8Num29z1"/>
    <w:qFormat/>
    <w:rsid w:val="00ED3AC8"/>
    <w:rPr>
      <w:rFonts w:ascii="Courier New" w:hAnsi="Courier New" w:cs="Courier New"/>
    </w:rPr>
  </w:style>
  <w:style w:type="character" w:customStyle="1" w:styleId="WW8Num29z3">
    <w:name w:val="WW8Num29z3"/>
    <w:qFormat/>
    <w:rsid w:val="00ED3AC8"/>
    <w:rPr>
      <w:rFonts w:ascii="Symbol" w:hAnsi="Symbol" w:cs="Symbol"/>
    </w:rPr>
  </w:style>
  <w:style w:type="character" w:customStyle="1" w:styleId="Policepardfaut4">
    <w:name w:val="Police par défaut4"/>
    <w:qFormat/>
    <w:rsid w:val="00ED3AC8"/>
  </w:style>
  <w:style w:type="character" w:customStyle="1" w:styleId="WW8Num12z3">
    <w:name w:val="WW8Num12z3"/>
    <w:qFormat/>
    <w:rsid w:val="00ED3AC8"/>
    <w:rPr>
      <w:rFonts w:ascii="Symbol" w:hAnsi="Symbol" w:cs="Symbol"/>
    </w:rPr>
  </w:style>
  <w:style w:type="character" w:customStyle="1" w:styleId="WW8Num14z3">
    <w:name w:val="WW8Num14z3"/>
    <w:qFormat/>
    <w:rsid w:val="00ED3AC8"/>
    <w:rPr>
      <w:rFonts w:ascii="Symbol" w:hAnsi="Symbol" w:cs="Symbol"/>
    </w:rPr>
  </w:style>
  <w:style w:type="character" w:customStyle="1" w:styleId="WW8Num15z3">
    <w:name w:val="WW8Num15z3"/>
    <w:qFormat/>
    <w:rsid w:val="00ED3AC8"/>
    <w:rPr>
      <w:rFonts w:ascii="Symbol" w:hAnsi="Symbol" w:cs="Symbol"/>
    </w:rPr>
  </w:style>
  <w:style w:type="character" w:customStyle="1" w:styleId="WW8Num16z3">
    <w:name w:val="WW8Num16z3"/>
    <w:qFormat/>
    <w:rsid w:val="00ED3AC8"/>
    <w:rPr>
      <w:rFonts w:ascii="Symbol" w:hAnsi="Symbol" w:cs="Symbol"/>
    </w:rPr>
  </w:style>
  <w:style w:type="character" w:customStyle="1" w:styleId="WW8Num17z2">
    <w:name w:val="WW8Num17z2"/>
    <w:qFormat/>
    <w:rsid w:val="00ED3AC8"/>
    <w:rPr>
      <w:rFonts w:ascii="Wingdings" w:hAnsi="Wingdings" w:cs="Wingdings"/>
    </w:rPr>
  </w:style>
  <w:style w:type="character" w:customStyle="1" w:styleId="WW8Num18z2">
    <w:name w:val="WW8Num18z2"/>
    <w:qFormat/>
    <w:rsid w:val="00ED3AC8"/>
    <w:rPr>
      <w:rFonts w:ascii="Wingdings" w:hAnsi="Wingdings" w:cs="Wingdings"/>
    </w:rPr>
  </w:style>
  <w:style w:type="character" w:customStyle="1" w:styleId="WW8Num20z2">
    <w:name w:val="WW8Num20z2"/>
    <w:qFormat/>
    <w:rsid w:val="00ED3AC8"/>
    <w:rPr>
      <w:rFonts w:ascii="Wingdings" w:hAnsi="Wingdings" w:cs="Wingdings"/>
    </w:rPr>
  </w:style>
  <w:style w:type="character" w:customStyle="1" w:styleId="WW8Num21z2">
    <w:name w:val="WW8Num21z2"/>
    <w:qFormat/>
    <w:rsid w:val="00ED3AC8"/>
    <w:rPr>
      <w:rFonts w:ascii="Wingdings" w:hAnsi="Wingdings" w:cs="Wingdings"/>
    </w:rPr>
  </w:style>
  <w:style w:type="character" w:customStyle="1" w:styleId="WW8Num24z2">
    <w:name w:val="WW8Num24z2"/>
    <w:qFormat/>
    <w:rsid w:val="00ED3AC8"/>
    <w:rPr>
      <w:rFonts w:ascii="Wingdings" w:hAnsi="Wingdings" w:cs="Wingdings"/>
    </w:rPr>
  </w:style>
  <w:style w:type="character" w:customStyle="1" w:styleId="Policepardfaut3">
    <w:name w:val="Police par défaut3"/>
    <w:qFormat/>
    <w:rsid w:val="00ED3AC8"/>
  </w:style>
  <w:style w:type="character" w:customStyle="1" w:styleId="Absatz-Standardschriftart">
    <w:name w:val="Absatz-Standardschriftart"/>
    <w:qFormat/>
    <w:rsid w:val="00ED3AC8"/>
  </w:style>
  <w:style w:type="character" w:customStyle="1" w:styleId="WW-Absatz-Standardschriftart">
    <w:name w:val="WW-Absatz-Standardschriftart"/>
    <w:qFormat/>
    <w:rsid w:val="00ED3AC8"/>
  </w:style>
  <w:style w:type="character" w:customStyle="1" w:styleId="WW8Num19z2">
    <w:name w:val="WW8Num19z2"/>
    <w:qFormat/>
    <w:rsid w:val="00ED3AC8"/>
    <w:rPr>
      <w:rFonts w:ascii="Wingdings" w:hAnsi="Wingdings" w:cs="Wingdings"/>
    </w:rPr>
  </w:style>
  <w:style w:type="character" w:customStyle="1" w:styleId="Policepardfaut2">
    <w:name w:val="Police par défaut2"/>
    <w:qFormat/>
    <w:rsid w:val="00ED3AC8"/>
  </w:style>
  <w:style w:type="character" w:customStyle="1" w:styleId="WW8Num3z3">
    <w:name w:val="WW8Num3z3"/>
    <w:qFormat/>
    <w:rsid w:val="00ED3AC8"/>
    <w:rPr>
      <w:rFonts w:ascii="Symbol" w:hAnsi="Symbol" w:cs="Symbol"/>
    </w:rPr>
  </w:style>
  <w:style w:type="character" w:customStyle="1" w:styleId="Policepardfaut1">
    <w:name w:val="Police par défaut1"/>
    <w:qFormat/>
    <w:rsid w:val="00ED3AC8"/>
  </w:style>
  <w:style w:type="character" w:customStyle="1" w:styleId="WW-Policepardfaut">
    <w:name w:val="WW-Police par défaut"/>
    <w:qFormat/>
    <w:rsid w:val="00ED3AC8"/>
  </w:style>
  <w:style w:type="character" w:customStyle="1" w:styleId="WW-Policepardfaut1">
    <w:name w:val="WW-Police par défaut1"/>
    <w:qFormat/>
    <w:rsid w:val="00ED3AC8"/>
  </w:style>
  <w:style w:type="character" w:customStyle="1" w:styleId="WW-Absatz-Standardschriftart1">
    <w:name w:val="WW-Absatz-Standardschriftart1"/>
    <w:qFormat/>
    <w:rsid w:val="00ED3AC8"/>
  </w:style>
  <w:style w:type="character" w:customStyle="1" w:styleId="WW-Policepardfaut11">
    <w:name w:val="WW-Police par défaut11"/>
    <w:qFormat/>
    <w:rsid w:val="00ED3AC8"/>
  </w:style>
  <w:style w:type="character" w:customStyle="1" w:styleId="WW-Policepardfaut111">
    <w:name w:val="WW-Police par défaut111"/>
    <w:qFormat/>
    <w:rsid w:val="00ED3AC8"/>
  </w:style>
  <w:style w:type="character" w:customStyle="1" w:styleId="WW-Policepardfaut1111">
    <w:name w:val="WW-Police par défaut1111"/>
    <w:qFormat/>
    <w:rsid w:val="00ED3AC8"/>
  </w:style>
  <w:style w:type="character" w:customStyle="1" w:styleId="WW-Policepardfaut11111">
    <w:name w:val="WW-Police par défaut11111"/>
    <w:qFormat/>
    <w:rsid w:val="00ED3AC8"/>
  </w:style>
  <w:style w:type="character" w:customStyle="1" w:styleId="WW-Policepardfaut111111">
    <w:name w:val="WW-Police par défaut111111"/>
    <w:qFormat/>
    <w:rsid w:val="00ED3AC8"/>
  </w:style>
  <w:style w:type="character" w:customStyle="1" w:styleId="WW-Policepardfaut1111111">
    <w:name w:val="WW-Police par défaut1111111"/>
    <w:qFormat/>
    <w:rsid w:val="00ED3AC8"/>
  </w:style>
  <w:style w:type="character" w:customStyle="1" w:styleId="WW-Absatz-Standardschriftart11">
    <w:name w:val="WW-Absatz-Standardschriftart11"/>
    <w:qFormat/>
    <w:rsid w:val="00ED3AC8"/>
  </w:style>
  <w:style w:type="character" w:customStyle="1" w:styleId="WW-Policepardfaut11111111">
    <w:name w:val="WW-Police par défaut11111111"/>
    <w:qFormat/>
    <w:rsid w:val="00ED3AC8"/>
  </w:style>
  <w:style w:type="character" w:customStyle="1" w:styleId="WW8Num3z4">
    <w:name w:val="WW8Num3z4"/>
    <w:qFormat/>
    <w:rsid w:val="00ED3AC8"/>
    <w:rPr>
      <w:rFonts w:ascii="Courier New" w:hAnsi="Courier New" w:cs="Courier New"/>
    </w:rPr>
  </w:style>
  <w:style w:type="character" w:customStyle="1" w:styleId="WW-Policepardfaut111111111">
    <w:name w:val="WW-Police par défaut111111111"/>
    <w:qFormat/>
    <w:rsid w:val="00ED3AC8"/>
  </w:style>
  <w:style w:type="character" w:customStyle="1" w:styleId="LienInternet">
    <w:name w:val="Lien Internet"/>
    <w:basedOn w:val="Policepardfaut"/>
    <w:uiPriority w:val="99"/>
    <w:semiHidden/>
    <w:unhideWhenUsed/>
    <w:rsid w:val="00E22BC1"/>
    <w:rPr>
      <w:color w:val="0563C1"/>
      <w:u w:val="single"/>
    </w:rPr>
  </w:style>
  <w:style w:type="character" w:customStyle="1" w:styleId="LienInternetvisit">
    <w:name w:val="Lien Internet visité"/>
    <w:qFormat/>
    <w:rsid w:val="00ED3AC8"/>
    <w:rPr>
      <w:color w:val="800080"/>
      <w:u w:val="single"/>
    </w:rPr>
  </w:style>
  <w:style w:type="character" w:customStyle="1" w:styleId="TextedebullesCar">
    <w:name w:val="Texte de bulles Car"/>
    <w:qFormat/>
    <w:rsid w:val="00ED3AC8"/>
    <w:rPr>
      <w:rFonts w:ascii="Tahoma" w:hAnsi="Tahoma" w:cs="Tahoma"/>
      <w:sz w:val="16"/>
      <w:szCs w:val="16"/>
    </w:rPr>
  </w:style>
  <w:style w:type="character" w:customStyle="1" w:styleId="Puces">
    <w:name w:val="Puces"/>
    <w:qFormat/>
    <w:rsid w:val="00ED3AC8"/>
    <w:rPr>
      <w:rFonts w:ascii="OpenSymbol" w:eastAsia="OpenSymbol" w:hAnsi="OpenSymbol" w:cs="OpenSymbol"/>
    </w:rPr>
  </w:style>
  <w:style w:type="character" w:customStyle="1" w:styleId="Caractresdenumrotation">
    <w:name w:val="Caractères de numérotation"/>
    <w:qFormat/>
    <w:rsid w:val="00ED3AC8"/>
  </w:style>
  <w:style w:type="character" w:customStyle="1" w:styleId="PointS">
    <w:name w:val="PointS"/>
    <w:qFormat/>
    <w:rsid w:val="00ED3AC8"/>
    <w:rPr>
      <w:sz w:val="16"/>
      <w:szCs w:val="16"/>
    </w:rPr>
  </w:style>
  <w:style w:type="character" w:customStyle="1" w:styleId="En-tteCar">
    <w:name w:val="En-tête Car"/>
    <w:qFormat/>
    <w:rsid w:val="00ED3AC8"/>
    <w:rPr>
      <w:sz w:val="24"/>
      <w:szCs w:val="24"/>
      <w:lang w:eastAsia="zh-CN"/>
    </w:rPr>
  </w:style>
  <w:style w:type="character" w:customStyle="1" w:styleId="PieddepageCar">
    <w:name w:val="Pied de page Car"/>
    <w:uiPriority w:val="99"/>
    <w:qFormat/>
    <w:rsid w:val="00ED3AC8"/>
    <w:rPr>
      <w:sz w:val="24"/>
      <w:szCs w:val="24"/>
      <w:lang w:eastAsia="zh-CN"/>
    </w:rPr>
  </w:style>
  <w:style w:type="character" w:customStyle="1" w:styleId="strongemphasis">
    <w:name w:val="strongemphasis"/>
    <w:qFormat/>
    <w:rsid w:val="00ED3AC8"/>
  </w:style>
  <w:style w:type="character" w:customStyle="1" w:styleId="Marquedecommentaire1">
    <w:name w:val="Marque de commentaire1"/>
    <w:qFormat/>
    <w:rsid w:val="00ED3AC8"/>
    <w:rPr>
      <w:sz w:val="16"/>
      <w:szCs w:val="16"/>
    </w:rPr>
  </w:style>
  <w:style w:type="character" w:customStyle="1" w:styleId="CommentaireCar">
    <w:name w:val="Commentaire Car"/>
    <w:qFormat/>
    <w:rsid w:val="00ED3AC8"/>
    <w:rPr>
      <w:lang w:eastAsia="zh-CN"/>
    </w:rPr>
  </w:style>
  <w:style w:type="character" w:customStyle="1" w:styleId="ObjetducommentaireCar">
    <w:name w:val="Objet du commentaire Car"/>
    <w:qFormat/>
    <w:rsid w:val="00ED3AC8"/>
    <w:rPr>
      <w:b/>
      <w:bCs/>
      <w:lang w:eastAsia="zh-CN"/>
    </w:rPr>
  </w:style>
  <w:style w:type="character" w:styleId="lev">
    <w:name w:val="Strong"/>
    <w:basedOn w:val="Policepardfaut"/>
    <w:uiPriority w:val="22"/>
    <w:qFormat/>
    <w:rsid w:val="00EA43A8"/>
    <w:rPr>
      <w:b/>
      <w:bCs/>
    </w:rPr>
  </w:style>
  <w:style w:type="character" w:customStyle="1" w:styleId="TextebrutCar">
    <w:name w:val="Texte brut Car"/>
    <w:basedOn w:val="Policepardfaut"/>
    <w:link w:val="Textebrut"/>
    <w:uiPriority w:val="99"/>
    <w:semiHidden/>
    <w:qFormat/>
    <w:rsid w:val="009A04AB"/>
    <w:rPr>
      <w:rFonts w:ascii="Calibri" w:eastAsiaTheme="minorHAnsi" w:hAnsi="Calibri" w:cstheme="minorBidi"/>
      <w:sz w:val="22"/>
      <w:szCs w:val="21"/>
      <w:lang w:eastAsia="en-US"/>
    </w:rPr>
  </w:style>
  <w:style w:type="character" w:customStyle="1" w:styleId="Corpsdetexte2Car">
    <w:name w:val="Corps de texte 2 Car"/>
    <w:basedOn w:val="Policepardfaut"/>
    <w:link w:val="Corpsdetexte2"/>
    <w:uiPriority w:val="99"/>
    <w:semiHidden/>
    <w:qFormat/>
    <w:rsid w:val="00C066A7"/>
    <w:rPr>
      <w:color w:val="00000A"/>
      <w:sz w:val="24"/>
      <w:szCs w:val="24"/>
      <w:lang w:eastAsia="zh-CN"/>
    </w:rPr>
  </w:style>
  <w:style w:type="paragraph" w:styleId="Titre">
    <w:name w:val="Title"/>
    <w:basedOn w:val="Normal"/>
    <w:next w:val="Corpsdetexte"/>
    <w:qFormat/>
    <w:rsid w:val="00ED3AC8"/>
    <w:pPr>
      <w:keepNext/>
      <w:spacing w:before="240" w:after="120"/>
    </w:pPr>
    <w:rPr>
      <w:rFonts w:ascii="Liberation Sans" w:eastAsia="Microsoft YaHei" w:hAnsi="Liberation Sans" w:cs="Mangal"/>
      <w:sz w:val="28"/>
      <w:szCs w:val="28"/>
    </w:rPr>
  </w:style>
  <w:style w:type="paragraph" w:styleId="Corpsdetexte">
    <w:name w:val="Body Text"/>
    <w:basedOn w:val="Normal"/>
    <w:rsid w:val="00ED3AC8"/>
    <w:pPr>
      <w:spacing w:after="140" w:line="288" w:lineRule="auto"/>
      <w:jc w:val="both"/>
    </w:pPr>
  </w:style>
  <w:style w:type="paragraph" w:styleId="Liste">
    <w:name w:val="List"/>
    <w:basedOn w:val="Corpsdetexte"/>
    <w:rsid w:val="00ED3AC8"/>
    <w:rPr>
      <w:rFonts w:ascii="Liberation Sans" w:hAnsi="Liberation Sans" w:cs="Mangal"/>
    </w:rPr>
  </w:style>
  <w:style w:type="paragraph" w:styleId="Lgende">
    <w:name w:val="caption"/>
    <w:basedOn w:val="Normal"/>
    <w:qFormat/>
    <w:rsid w:val="00ED3AC8"/>
    <w:pPr>
      <w:suppressLineNumbers/>
      <w:spacing w:before="120" w:after="120"/>
    </w:pPr>
    <w:rPr>
      <w:rFonts w:ascii="Liberation Sans" w:hAnsi="Liberation Sans" w:cs="Mangal"/>
      <w:i/>
      <w:iCs/>
    </w:rPr>
  </w:style>
  <w:style w:type="paragraph" w:customStyle="1" w:styleId="Index">
    <w:name w:val="Index"/>
    <w:basedOn w:val="Normal"/>
    <w:qFormat/>
    <w:rsid w:val="00ED3AC8"/>
    <w:pPr>
      <w:suppressLineNumbers/>
    </w:pPr>
    <w:rPr>
      <w:rFonts w:ascii="Liberation Sans" w:hAnsi="Liberation Sans" w:cs="Mangal"/>
    </w:rPr>
  </w:style>
  <w:style w:type="paragraph" w:customStyle="1" w:styleId="Titre10">
    <w:name w:val="Titre1"/>
    <w:basedOn w:val="Normal"/>
    <w:qFormat/>
    <w:rsid w:val="00ED3AC8"/>
    <w:pPr>
      <w:keepNext/>
      <w:spacing w:before="240" w:after="120"/>
    </w:pPr>
    <w:rPr>
      <w:rFonts w:ascii="Liberation Sans" w:eastAsia="Arial Unicode MS" w:hAnsi="Liberation Sans" w:cs="Mangal"/>
      <w:sz w:val="28"/>
      <w:szCs w:val="28"/>
    </w:rPr>
  </w:style>
  <w:style w:type="paragraph" w:customStyle="1" w:styleId="Titre27">
    <w:name w:val="Titre27"/>
    <w:basedOn w:val="Normal"/>
    <w:qFormat/>
    <w:rsid w:val="00ED3AC8"/>
    <w:pPr>
      <w:keepNext/>
      <w:spacing w:before="240" w:after="120"/>
    </w:pPr>
    <w:rPr>
      <w:rFonts w:ascii="Liberation Sans" w:eastAsia="Microsoft YaHei" w:hAnsi="Liberation Sans" w:cs="Mangal"/>
      <w:sz w:val="28"/>
      <w:szCs w:val="28"/>
    </w:rPr>
  </w:style>
  <w:style w:type="paragraph" w:customStyle="1" w:styleId="Titre26">
    <w:name w:val="Titre26"/>
    <w:basedOn w:val="Normal"/>
    <w:qFormat/>
    <w:rsid w:val="00ED3AC8"/>
    <w:pPr>
      <w:keepNext/>
      <w:spacing w:before="240" w:after="120"/>
    </w:pPr>
    <w:rPr>
      <w:rFonts w:ascii="Liberation Sans" w:eastAsia="Microsoft YaHei" w:hAnsi="Liberation Sans" w:cs="Mangal"/>
      <w:sz w:val="28"/>
      <w:szCs w:val="28"/>
    </w:rPr>
  </w:style>
  <w:style w:type="paragraph" w:customStyle="1" w:styleId="Titre25">
    <w:name w:val="Titre25"/>
    <w:basedOn w:val="Normal"/>
    <w:qFormat/>
    <w:rsid w:val="00ED3AC8"/>
    <w:pPr>
      <w:keepNext/>
      <w:spacing w:before="240" w:after="120"/>
    </w:pPr>
    <w:rPr>
      <w:rFonts w:ascii="Liberation Sans" w:eastAsia="Microsoft YaHei" w:hAnsi="Liberation Sans" w:cs="Mangal"/>
      <w:sz w:val="28"/>
      <w:szCs w:val="28"/>
    </w:rPr>
  </w:style>
  <w:style w:type="paragraph" w:customStyle="1" w:styleId="Titre24">
    <w:name w:val="Titre24"/>
    <w:basedOn w:val="Normal"/>
    <w:qFormat/>
    <w:rsid w:val="00ED3AC8"/>
    <w:pPr>
      <w:keepNext/>
      <w:spacing w:before="240" w:after="120"/>
    </w:pPr>
    <w:rPr>
      <w:rFonts w:ascii="Liberation Sans" w:eastAsia="Microsoft YaHei" w:hAnsi="Liberation Sans" w:cs="Mangal"/>
      <w:sz w:val="28"/>
      <w:szCs w:val="28"/>
    </w:rPr>
  </w:style>
  <w:style w:type="paragraph" w:customStyle="1" w:styleId="Titre23">
    <w:name w:val="Titre23"/>
    <w:basedOn w:val="Normal"/>
    <w:qFormat/>
    <w:rsid w:val="00ED3AC8"/>
    <w:pPr>
      <w:keepNext/>
      <w:spacing w:before="240" w:after="120"/>
    </w:pPr>
    <w:rPr>
      <w:rFonts w:ascii="Liberation Sans" w:eastAsia="Microsoft YaHei" w:hAnsi="Liberation Sans" w:cs="Mangal"/>
      <w:sz w:val="28"/>
      <w:szCs w:val="28"/>
    </w:rPr>
  </w:style>
  <w:style w:type="paragraph" w:customStyle="1" w:styleId="Titre22">
    <w:name w:val="Titre22"/>
    <w:basedOn w:val="Normal"/>
    <w:qFormat/>
    <w:rsid w:val="00ED3AC8"/>
    <w:pPr>
      <w:keepNext/>
      <w:spacing w:before="240" w:after="120"/>
    </w:pPr>
    <w:rPr>
      <w:rFonts w:ascii="Liberation Sans" w:eastAsia="Microsoft YaHei" w:hAnsi="Liberation Sans" w:cs="Mangal"/>
      <w:sz w:val="28"/>
      <w:szCs w:val="28"/>
    </w:rPr>
  </w:style>
  <w:style w:type="paragraph" w:customStyle="1" w:styleId="Titre21">
    <w:name w:val="Titre21"/>
    <w:basedOn w:val="Normal"/>
    <w:qFormat/>
    <w:rsid w:val="00ED3AC8"/>
    <w:pPr>
      <w:keepNext/>
      <w:spacing w:before="240" w:after="120"/>
    </w:pPr>
    <w:rPr>
      <w:rFonts w:ascii="Liberation Sans" w:eastAsia="Microsoft YaHei" w:hAnsi="Liberation Sans" w:cs="Mangal"/>
      <w:sz w:val="28"/>
      <w:szCs w:val="28"/>
    </w:rPr>
  </w:style>
  <w:style w:type="paragraph" w:customStyle="1" w:styleId="Titre20">
    <w:name w:val="Titre20"/>
    <w:basedOn w:val="Normal"/>
    <w:qFormat/>
    <w:rsid w:val="00ED3AC8"/>
    <w:pPr>
      <w:keepNext/>
      <w:spacing w:before="240" w:after="120"/>
    </w:pPr>
    <w:rPr>
      <w:rFonts w:ascii="Liberation Sans" w:eastAsia="Microsoft YaHei" w:hAnsi="Liberation Sans" w:cs="Mangal"/>
      <w:sz w:val="28"/>
      <w:szCs w:val="28"/>
    </w:rPr>
  </w:style>
  <w:style w:type="paragraph" w:customStyle="1" w:styleId="Titre19">
    <w:name w:val="Titre19"/>
    <w:basedOn w:val="Normal"/>
    <w:qFormat/>
    <w:rsid w:val="00ED3AC8"/>
    <w:pPr>
      <w:keepNext/>
      <w:spacing w:before="240" w:after="120"/>
    </w:pPr>
    <w:rPr>
      <w:rFonts w:ascii="Liberation Sans" w:eastAsia="Microsoft YaHei" w:hAnsi="Liberation Sans" w:cs="Mangal"/>
      <w:sz w:val="28"/>
      <w:szCs w:val="28"/>
    </w:rPr>
  </w:style>
  <w:style w:type="paragraph" w:customStyle="1" w:styleId="Titre18">
    <w:name w:val="Titre18"/>
    <w:basedOn w:val="Normal"/>
    <w:qFormat/>
    <w:rsid w:val="00ED3AC8"/>
    <w:pPr>
      <w:keepNext/>
      <w:spacing w:before="240" w:after="120"/>
    </w:pPr>
    <w:rPr>
      <w:rFonts w:ascii="Liberation Sans" w:eastAsia="Microsoft YaHei" w:hAnsi="Liberation Sans" w:cs="Mangal"/>
      <w:sz w:val="28"/>
      <w:szCs w:val="28"/>
    </w:rPr>
  </w:style>
  <w:style w:type="paragraph" w:customStyle="1" w:styleId="Titre17">
    <w:name w:val="Titre17"/>
    <w:basedOn w:val="Normal"/>
    <w:qFormat/>
    <w:rsid w:val="00ED3AC8"/>
    <w:pPr>
      <w:keepNext/>
      <w:spacing w:before="240" w:after="120"/>
    </w:pPr>
    <w:rPr>
      <w:rFonts w:ascii="Liberation Sans" w:eastAsia="Microsoft YaHei" w:hAnsi="Liberation Sans" w:cs="Mangal"/>
      <w:sz w:val="28"/>
      <w:szCs w:val="28"/>
    </w:rPr>
  </w:style>
  <w:style w:type="paragraph" w:customStyle="1" w:styleId="Titre16">
    <w:name w:val="Titre16"/>
    <w:basedOn w:val="Normal"/>
    <w:qFormat/>
    <w:rsid w:val="00ED3AC8"/>
    <w:pPr>
      <w:keepNext/>
      <w:spacing w:before="240" w:after="120"/>
    </w:pPr>
    <w:rPr>
      <w:rFonts w:ascii="Liberation Sans" w:eastAsia="Microsoft YaHei" w:hAnsi="Liberation Sans" w:cs="Mangal"/>
      <w:sz w:val="28"/>
      <w:szCs w:val="28"/>
    </w:rPr>
  </w:style>
  <w:style w:type="paragraph" w:customStyle="1" w:styleId="Titre15">
    <w:name w:val="Titre15"/>
    <w:basedOn w:val="Normal"/>
    <w:qFormat/>
    <w:rsid w:val="00ED3AC8"/>
    <w:pPr>
      <w:keepNext/>
      <w:spacing w:before="240" w:after="120"/>
    </w:pPr>
    <w:rPr>
      <w:rFonts w:ascii="Liberation Sans" w:eastAsia="Microsoft YaHei" w:hAnsi="Liberation Sans" w:cs="Mangal"/>
      <w:sz w:val="28"/>
      <w:szCs w:val="28"/>
    </w:rPr>
  </w:style>
  <w:style w:type="paragraph" w:customStyle="1" w:styleId="Titre14">
    <w:name w:val="Titre14"/>
    <w:basedOn w:val="Normal"/>
    <w:qFormat/>
    <w:rsid w:val="00ED3AC8"/>
    <w:pPr>
      <w:keepNext/>
      <w:spacing w:before="240" w:after="120"/>
    </w:pPr>
    <w:rPr>
      <w:rFonts w:ascii="Liberation Sans" w:eastAsia="Microsoft YaHei" w:hAnsi="Liberation Sans" w:cs="Mangal"/>
      <w:sz w:val="28"/>
      <w:szCs w:val="28"/>
    </w:rPr>
  </w:style>
  <w:style w:type="paragraph" w:customStyle="1" w:styleId="Titre13">
    <w:name w:val="Titre13"/>
    <w:basedOn w:val="Normal"/>
    <w:qFormat/>
    <w:rsid w:val="00ED3AC8"/>
    <w:pPr>
      <w:keepNext/>
      <w:spacing w:before="240" w:after="120"/>
    </w:pPr>
    <w:rPr>
      <w:rFonts w:ascii="Liberation Sans" w:eastAsia="Microsoft YaHei" w:hAnsi="Liberation Sans" w:cs="Mangal"/>
      <w:sz w:val="28"/>
      <w:szCs w:val="28"/>
    </w:rPr>
  </w:style>
  <w:style w:type="paragraph" w:customStyle="1" w:styleId="Titre12">
    <w:name w:val="Titre12"/>
    <w:basedOn w:val="Normal"/>
    <w:qFormat/>
    <w:rsid w:val="00ED3AC8"/>
    <w:pPr>
      <w:keepNext/>
      <w:spacing w:before="240" w:after="120"/>
    </w:pPr>
    <w:rPr>
      <w:rFonts w:ascii="Arial" w:eastAsia="Microsoft YaHei" w:hAnsi="Arial" w:cs="Mangal"/>
      <w:sz w:val="28"/>
      <w:szCs w:val="28"/>
    </w:rPr>
  </w:style>
  <w:style w:type="paragraph" w:customStyle="1" w:styleId="Titre11">
    <w:name w:val="Titre11"/>
    <w:basedOn w:val="Normal"/>
    <w:qFormat/>
    <w:rsid w:val="00ED3AC8"/>
    <w:pPr>
      <w:keepNext/>
      <w:spacing w:before="240" w:after="120"/>
    </w:pPr>
    <w:rPr>
      <w:rFonts w:ascii="Arial" w:eastAsia="Microsoft YaHei" w:hAnsi="Arial" w:cs="Mangal"/>
      <w:sz w:val="28"/>
      <w:szCs w:val="28"/>
    </w:rPr>
  </w:style>
  <w:style w:type="paragraph" w:customStyle="1" w:styleId="Titre100">
    <w:name w:val="Titre10"/>
    <w:basedOn w:val="Normal"/>
    <w:qFormat/>
    <w:rsid w:val="00ED3AC8"/>
    <w:pPr>
      <w:keepNext/>
      <w:spacing w:before="240" w:after="120"/>
    </w:pPr>
    <w:rPr>
      <w:rFonts w:ascii="Liberation Sans" w:eastAsia="Microsoft YaHei" w:hAnsi="Liberation Sans" w:cs="Mangal"/>
      <w:sz w:val="28"/>
      <w:szCs w:val="28"/>
    </w:rPr>
  </w:style>
  <w:style w:type="paragraph" w:customStyle="1" w:styleId="Titre9">
    <w:name w:val="Titre9"/>
    <w:basedOn w:val="Normal"/>
    <w:qFormat/>
    <w:rsid w:val="00ED3AC8"/>
    <w:pPr>
      <w:keepNext/>
      <w:spacing w:before="240" w:after="120"/>
    </w:pPr>
    <w:rPr>
      <w:rFonts w:ascii="Liberation Sans" w:eastAsia="Arial Unicode MS" w:hAnsi="Liberation Sans" w:cs="Mangal"/>
      <w:sz w:val="28"/>
      <w:szCs w:val="28"/>
    </w:rPr>
  </w:style>
  <w:style w:type="paragraph" w:customStyle="1" w:styleId="Titre8">
    <w:name w:val="Titre8"/>
    <w:basedOn w:val="Normal"/>
    <w:qFormat/>
    <w:rsid w:val="00ED3AC8"/>
    <w:pPr>
      <w:keepNext/>
      <w:spacing w:before="240" w:after="120"/>
    </w:pPr>
    <w:rPr>
      <w:rFonts w:ascii="Liberation Sans" w:eastAsia="Arial Unicode MS" w:hAnsi="Liberation Sans" w:cs="Mangal"/>
      <w:sz w:val="28"/>
      <w:szCs w:val="28"/>
    </w:rPr>
  </w:style>
  <w:style w:type="paragraph" w:customStyle="1" w:styleId="Lgende8">
    <w:name w:val="Légende8"/>
    <w:basedOn w:val="Normal"/>
    <w:qFormat/>
    <w:rsid w:val="00ED3AC8"/>
    <w:pPr>
      <w:suppressLineNumbers/>
      <w:spacing w:before="120" w:after="120"/>
    </w:pPr>
    <w:rPr>
      <w:rFonts w:ascii="Liberation Sans" w:hAnsi="Liberation Sans" w:cs="Mangal"/>
      <w:i/>
      <w:iCs/>
    </w:rPr>
  </w:style>
  <w:style w:type="paragraph" w:customStyle="1" w:styleId="Titre7">
    <w:name w:val="Titre7"/>
    <w:basedOn w:val="Normal"/>
    <w:qFormat/>
    <w:rsid w:val="00ED3AC8"/>
    <w:pPr>
      <w:keepNext/>
      <w:spacing w:before="240" w:after="120"/>
    </w:pPr>
    <w:rPr>
      <w:rFonts w:ascii="Liberation Sans" w:eastAsia="Arial Unicode MS" w:hAnsi="Liberation Sans" w:cs="Mangal"/>
      <w:sz w:val="28"/>
      <w:szCs w:val="28"/>
    </w:rPr>
  </w:style>
  <w:style w:type="paragraph" w:customStyle="1" w:styleId="Lgende7">
    <w:name w:val="Légende7"/>
    <w:basedOn w:val="Normal"/>
    <w:qFormat/>
    <w:rsid w:val="00ED3AC8"/>
    <w:pPr>
      <w:suppressLineNumbers/>
      <w:spacing w:before="120" w:after="120"/>
    </w:pPr>
    <w:rPr>
      <w:rFonts w:ascii="Liberation Sans" w:hAnsi="Liberation Sans" w:cs="Mangal"/>
      <w:i/>
      <w:iCs/>
    </w:rPr>
  </w:style>
  <w:style w:type="paragraph" w:customStyle="1" w:styleId="Titre60">
    <w:name w:val="Titre6"/>
    <w:basedOn w:val="Normal"/>
    <w:qFormat/>
    <w:rsid w:val="00ED3AC8"/>
    <w:pPr>
      <w:keepNext/>
      <w:spacing w:before="240" w:after="120"/>
    </w:pPr>
    <w:rPr>
      <w:rFonts w:ascii="Liberation Sans" w:eastAsia="Arial Unicode MS" w:hAnsi="Liberation Sans" w:cs="Mangal"/>
      <w:sz w:val="28"/>
      <w:szCs w:val="28"/>
    </w:rPr>
  </w:style>
  <w:style w:type="paragraph" w:customStyle="1" w:styleId="Lgende6">
    <w:name w:val="Légende6"/>
    <w:basedOn w:val="Normal"/>
    <w:qFormat/>
    <w:rsid w:val="00ED3AC8"/>
    <w:pPr>
      <w:suppressLineNumbers/>
      <w:spacing w:before="120" w:after="120"/>
    </w:pPr>
    <w:rPr>
      <w:rFonts w:ascii="Liberation Sans" w:hAnsi="Liberation Sans" w:cs="Mangal"/>
      <w:i/>
      <w:iCs/>
    </w:rPr>
  </w:style>
  <w:style w:type="paragraph" w:customStyle="1" w:styleId="Titre50">
    <w:name w:val="Titre5"/>
    <w:basedOn w:val="Normal"/>
    <w:qFormat/>
    <w:rsid w:val="00ED3AC8"/>
    <w:pPr>
      <w:keepNext/>
      <w:spacing w:before="240" w:after="120"/>
    </w:pPr>
    <w:rPr>
      <w:rFonts w:ascii="Liberation Sans" w:eastAsia="Arial Unicode MS" w:hAnsi="Liberation Sans" w:cs="Mangal"/>
      <w:sz w:val="28"/>
      <w:szCs w:val="28"/>
    </w:rPr>
  </w:style>
  <w:style w:type="paragraph" w:customStyle="1" w:styleId="Lgende5">
    <w:name w:val="Légende5"/>
    <w:basedOn w:val="Normal"/>
    <w:qFormat/>
    <w:rsid w:val="00ED3AC8"/>
    <w:pPr>
      <w:suppressLineNumbers/>
      <w:spacing w:before="120" w:after="120"/>
    </w:pPr>
    <w:rPr>
      <w:rFonts w:ascii="Liberation Sans" w:hAnsi="Liberation Sans" w:cs="Mangal"/>
      <w:i/>
      <w:iCs/>
    </w:rPr>
  </w:style>
  <w:style w:type="paragraph" w:customStyle="1" w:styleId="Titre4">
    <w:name w:val="Titre4"/>
    <w:basedOn w:val="Normal"/>
    <w:qFormat/>
    <w:rsid w:val="00ED3AC8"/>
    <w:pPr>
      <w:keepNext/>
      <w:spacing w:before="240" w:after="120"/>
    </w:pPr>
    <w:rPr>
      <w:rFonts w:ascii="Liberation Sans" w:eastAsia="Arial Unicode MS" w:hAnsi="Liberation Sans" w:cs="Mangal"/>
      <w:sz w:val="28"/>
      <w:szCs w:val="28"/>
    </w:rPr>
  </w:style>
  <w:style w:type="paragraph" w:customStyle="1" w:styleId="Lgende4">
    <w:name w:val="Légende4"/>
    <w:basedOn w:val="Normal"/>
    <w:qFormat/>
    <w:rsid w:val="00ED3AC8"/>
    <w:pPr>
      <w:suppressLineNumbers/>
      <w:spacing w:before="120" w:after="120"/>
    </w:pPr>
    <w:rPr>
      <w:rFonts w:ascii="Liberation Sans" w:hAnsi="Liberation Sans" w:cs="Mangal"/>
      <w:i/>
      <w:iCs/>
    </w:rPr>
  </w:style>
  <w:style w:type="paragraph" w:customStyle="1" w:styleId="Titre30">
    <w:name w:val="Titre3"/>
    <w:basedOn w:val="Normal"/>
    <w:qFormat/>
    <w:rsid w:val="00ED3AC8"/>
    <w:pPr>
      <w:keepNext/>
      <w:spacing w:before="240" w:after="120"/>
    </w:pPr>
    <w:rPr>
      <w:rFonts w:ascii="Liberation Sans" w:eastAsia="Arial Unicode MS" w:hAnsi="Liberation Sans" w:cs="Mangal"/>
      <w:sz w:val="28"/>
      <w:szCs w:val="28"/>
    </w:rPr>
  </w:style>
  <w:style w:type="paragraph" w:customStyle="1" w:styleId="Lgende3">
    <w:name w:val="Légende3"/>
    <w:basedOn w:val="Normal"/>
    <w:qFormat/>
    <w:rsid w:val="00ED3AC8"/>
    <w:pPr>
      <w:suppressLineNumbers/>
      <w:spacing w:before="120" w:after="120"/>
    </w:pPr>
    <w:rPr>
      <w:rFonts w:ascii="Liberation Sans" w:hAnsi="Liberation Sans" w:cs="Mangal"/>
      <w:i/>
      <w:iCs/>
    </w:rPr>
  </w:style>
  <w:style w:type="paragraph" w:customStyle="1" w:styleId="Titre28">
    <w:name w:val="Titre2"/>
    <w:basedOn w:val="Normal"/>
    <w:qFormat/>
    <w:rsid w:val="00ED3AC8"/>
    <w:pPr>
      <w:keepNext/>
      <w:spacing w:before="240" w:after="120"/>
    </w:pPr>
    <w:rPr>
      <w:rFonts w:ascii="Liberation Sans" w:eastAsia="Arial Unicode MS" w:hAnsi="Liberation Sans" w:cs="Mangal"/>
      <w:sz w:val="28"/>
      <w:szCs w:val="28"/>
    </w:rPr>
  </w:style>
  <w:style w:type="paragraph" w:customStyle="1" w:styleId="Lgende2">
    <w:name w:val="Légende2"/>
    <w:basedOn w:val="Normal"/>
    <w:qFormat/>
    <w:rsid w:val="00ED3AC8"/>
    <w:pPr>
      <w:suppressLineNumbers/>
      <w:spacing w:before="120" w:after="120"/>
    </w:pPr>
    <w:rPr>
      <w:rFonts w:ascii="Liberation Sans" w:hAnsi="Liberation Sans" w:cs="Mangal"/>
      <w:i/>
      <w:iCs/>
    </w:rPr>
  </w:style>
  <w:style w:type="paragraph" w:customStyle="1" w:styleId="Lgende1">
    <w:name w:val="Légende1"/>
    <w:basedOn w:val="Normal"/>
    <w:qFormat/>
    <w:rsid w:val="00ED3AC8"/>
    <w:pPr>
      <w:suppressLineNumbers/>
      <w:spacing w:before="120" w:after="120"/>
    </w:pPr>
    <w:rPr>
      <w:rFonts w:ascii="Liberation Sans" w:hAnsi="Liberation Sans" w:cs="Mangal"/>
      <w:i/>
      <w:iCs/>
    </w:rPr>
  </w:style>
  <w:style w:type="paragraph" w:styleId="Sous-titre">
    <w:name w:val="Subtitle"/>
    <w:basedOn w:val="Titre9"/>
    <w:qFormat/>
    <w:rsid w:val="00ED3AC8"/>
    <w:pPr>
      <w:jc w:val="center"/>
    </w:pPr>
    <w:rPr>
      <w:i/>
      <w:iCs/>
    </w:rPr>
  </w:style>
  <w:style w:type="paragraph" w:customStyle="1" w:styleId="Corpsdetexte21">
    <w:name w:val="Corps de texte 21"/>
    <w:basedOn w:val="Normal"/>
    <w:qFormat/>
    <w:rsid w:val="00ED3AC8"/>
    <w:pPr>
      <w:jc w:val="both"/>
    </w:pPr>
    <w:rPr>
      <w:b/>
      <w:bCs/>
    </w:rPr>
  </w:style>
  <w:style w:type="paragraph" w:customStyle="1" w:styleId="Corpsdetexte31">
    <w:name w:val="Corps de texte 31"/>
    <w:basedOn w:val="Normal"/>
    <w:qFormat/>
    <w:rsid w:val="00ED3AC8"/>
    <w:pPr>
      <w:jc w:val="both"/>
    </w:pPr>
    <w:rPr>
      <w:color w:val="000000"/>
      <w:szCs w:val="18"/>
    </w:rPr>
  </w:style>
  <w:style w:type="paragraph" w:customStyle="1" w:styleId="Contenudetableau">
    <w:name w:val="Contenu de tableau"/>
    <w:basedOn w:val="Normal"/>
    <w:qFormat/>
    <w:rsid w:val="00ED3AC8"/>
    <w:pPr>
      <w:suppressLineNumbers/>
    </w:pPr>
  </w:style>
  <w:style w:type="paragraph" w:customStyle="1" w:styleId="Titredetableau">
    <w:name w:val="Titre de tableau"/>
    <w:basedOn w:val="Contenudetableau"/>
    <w:qFormat/>
    <w:rsid w:val="00ED3AC8"/>
    <w:pPr>
      <w:jc w:val="center"/>
    </w:pPr>
    <w:rPr>
      <w:b/>
      <w:bCs/>
    </w:rPr>
  </w:style>
  <w:style w:type="paragraph" w:customStyle="1" w:styleId="Retraitcorpsdetexte1">
    <w:name w:val="Retrait corps de texte1"/>
    <w:basedOn w:val="Normal"/>
    <w:qFormat/>
    <w:rsid w:val="00ED3AC8"/>
    <w:pPr>
      <w:suppressAutoHyphens w:val="0"/>
      <w:jc w:val="both"/>
    </w:pPr>
    <w:rPr>
      <w:sz w:val="20"/>
      <w:szCs w:val="20"/>
    </w:rPr>
  </w:style>
  <w:style w:type="paragraph" w:customStyle="1" w:styleId="Retraitcorpsdetexte21">
    <w:name w:val="Retrait corps de texte 21"/>
    <w:basedOn w:val="Normal"/>
    <w:qFormat/>
    <w:rsid w:val="00ED3AC8"/>
    <w:pPr>
      <w:suppressAutoHyphens w:val="0"/>
      <w:ind w:left="356"/>
      <w:jc w:val="both"/>
    </w:pPr>
    <w:rPr>
      <w:sz w:val="20"/>
      <w:szCs w:val="20"/>
    </w:rPr>
  </w:style>
  <w:style w:type="paragraph" w:styleId="NormalWeb">
    <w:name w:val="Normal (Web)"/>
    <w:basedOn w:val="Normal"/>
    <w:uiPriority w:val="99"/>
    <w:qFormat/>
    <w:rsid w:val="00ED3AC8"/>
    <w:pPr>
      <w:suppressAutoHyphens w:val="0"/>
      <w:spacing w:before="280" w:after="280"/>
    </w:pPr>
    <w:rPr>
      <w:rFonts w:ascii="Arial Unicode MS" w:eastAsia="Arial Unicode MS" w:hAnsi="Arial Unicode MS" w:cs="Arial Unicode MS"/>
    </w:rPr>
  </w:style>
  <w:style w:type="paragraph" w:customStyle="1" w:styleId="soustitre">
    <w:name w:val="soustitre"/>
    <w:basedOn w:val="Normal"/>
    <w:qFormat/>
    <w:rsid w:val="00ED3AC8"/>
    <w:pPr>
      <w:suppressAutoHyphens w:val="0"/>
      <w:spacing w:before="280" w:after="280"/>
    </w:pPr>
    <w:rPr>
      <w:rFonts w:ascii="Arial Unicode MS" w:eastAsia="Arial Unicode MS" w:hAnsi="Arial Unicode MS" w:cs="Arial Unicode MS"/>
    </w:rPr>
  </w:style>
  <w:style w:type="paragraph" w:customStyle="1" w:styleId="Textebrut1">
    <w:name w:val="Texte brut1"/>
    <w:basedOn w:val="Normal"/>
    <w:qFormat/>
    <w:rsid w:val="00ED3AC8"/>
    <w:pPr>
      <w:suppressAutoHyphens w:val="0"/>
    </w:pPr>
    <w:rPr>
      <w:rFonts w:ascii="Courier New" w:hAnsi="Courier New" w:cs="Courier New"/>
      <w:sz w:val="20"/>
      <w:szCs w:val="20"/>
    </w:rPr>
  </w:style>
  <w:style w:type="paragraph" w:customStyle="1" w:styleId="TAHOMA">
    <w:name w:val="TAHOMA"/>
    <w:basedOn w:val="NormalWeb"/>
    <w:qFormat/>
    <w:rsid w:val="00ED3AC8"/>
  </w:style>
  <w:style w:type="paragraph" w:styleId="Textedebulles">
    <w:name w:val="Balloon Text"/>
    <w:basedOn w:val="Normal"/>
    <w:qFormat/>
    <w:rsid w:val="00ED3AC8"/>
    <w:rPr>
      <w:rFonts w:ascii="Tahoma" w:hAnsi="Tahoma" w:cs="Tahoma"/>
      <w:sz w:val="16"/>
      <w:szCs w:val="16"/>
    </w:rPr>
  </w:style>
  <w:style w:type="paragraph" w:customStyle="1" w:styleId="Contenuducadre">
    <w:name w:val="Contenu du cadre"/>
    <w:basedOn w:val="Corpsdetexte"/>
    <w:qFormat/>
    <w:rsid w:val="00ED3AC8"/>
  </w:style>
  <w:style w:type="paragraph" w:customStyle="1" w:styleId="western">
    <w:name w:val="western"/>
    <w:basedOn w:val="Normal"/>
    <w:qFormat/>
    <w:rsid w:val="00ED3AC8"/>
    <w:pPr>
      <w:suppressAutoHyphens w:val="0"/>
      <w:spacing w:before="280"/>
      <w:jc w:val="center"/>
    </w:pPr>
    <w:rPr>
      <w:b/>
      <w:bCs/>
    </w:rPr>
  </w:style>
  <w:style w:type="paragraph" w:customStyle="1" w:styleId="Contenudecadre">
    <w:name w:val="Contenu de cadre"/>
    <w:basedOn w:val="Corpsdetexte"/>
    <w:qFormat/>
    <w:rsid w:val="00ED3AC8"/>
  </w:style>
  <w:style w:type="paragraph" w:customStyle="1" w:styleId="NormalCorpsTxt">
    <w:name w:val="Normal.CorpsTxt"/>
    <w:qFormat/>
    <w:rsid w:val="00ED3AC8"/>
    <w:pPr>
      <w:keepLines/>
      <w:widowControl w:val="0"/>
      <w:spacing w:before="120"/>
      <w:jc w:val="both"/>
    </w:pPr>
    <w:rPr>
      <w:color w:val="00000A"/>
      <w:sz w:val="22"/>
      <w:lang w:eastAsia="zh-CN"/>
    </w:rPr>
  </w:style>
  <w:style w:type="paragraph" w:customStyle="1" w:styleId="M6">
    <w:name w:val="M6"/>
    <w:basedOn w:val="Normal"/>
    <w:qFormat/>
    <w:rsid w:val="00ED3AC8"/>
    <w:pPr>
      <w:widowControl w:val="0"/>
      <w:spacing w:before="20"/>
      <w:ind w:left="113" w:right="57" w:firstLine="113"/>
      <w:jc w:val="both"/>
    </w:pPr>
    <w:rPr>
      <w:rFonts w:ascii="Arial" w:hAnsi="Arial" w:cs="Arial"/>
      <w:sz w:val="18"/>
      <w:szCs w:val="18"/>
    </w:rPr>
  </w:style>
  <w:style w:type="paragraph" w:customStyle="1" w:styleId="Tbltexte">
    <w:name w:val="Tbl (texte)"/>
    <w:basedOn w:val="Normal"/>
    <w:qFormat/>
    <w:rsid w:val="00ED3AC8"/>
    <w:pPr>
      <w:spacing w:after="60"/>
    </w:pPr>
    <w:rPr>
      <w:rFonts w:ascii="Arial" w:hAnsi="Arial" w:cs="Arial"/>
      <w:sz w:val="18"/>
      <w:szCs w:val="18"/>
    </w:rPr>
  </w:style>
  <w:style w:type="paragraph" w:customStyle="1" w:styleId="TblTexteCentr">
    <w:name w:val="Tbl (Texte Centré)"/>
    <w:basedOn w:val="Tbltexte"/>
    <w:qFormat/>
    <w:rsid w:val="00ED3AC8"/>
    <w:pPr>
      <w:jc w:val="center"/>
    </w:pPr>
  </w:style>
  <w:style w:type="paragraph" w:customStyle="1" w:styleId="Tbltitrebleu">
    <w:name w:val="Tbl (titre bleu)"/>
    <w:basedOn w:val="Normal"/>
    <w:qFormat/>
    <w:rsid w:val="00ED3AC8"/>
    <w:pPr>
      <w:spacing w:before="120" w:after="80" w:line="206" w:lineRule="exact"/>
    </w:pPr>
    <w:rPr>
      <w:rFonts w:ascii="Arial" w:hAnsi="Arial" w:cs="Arial"/>
      <w:color w:val="0000FF"/>
      <w:spacing w:val="4"/>
      <w:w w:val="105"/>
      <w:sz w:val="21"/>
      <w:szCs w:val="21"/>
    </w:rPr>
  </w:style>
  <w:style w:type="paragraph" w:customStyle="1" w:styleId="Tbltitrecentr">
    <w:name w:val="Tbl (titre centré)"/>
    <w:basedOn w:val="Normal"/>
    <w:qFormat/>
    <w:rsid w:val="00ED3AC8"/>
    <w:pPr>
      <w:spacing w:before="120" w:after="60"/>
      <w:ind w:left="170" w:right="170"/>
      <w:jc w:val="center"/>
    </w:pPr>
    <w:rPr>
      <w:sz w:val="18"/>
      <w:szCs w:val="18"/>
    </w:rPr>
  </w:style>
  <w:style w:type="paragraph" w:styleId="Paragraphedeliste">
    <w:name w:val="List Paragraph"/>
    <w:basedOn w:val="Normal"/>
    <w:uiPriority w:val="34"/>
    <w:qFormat/>
    <w:rsid w:val="00ED3AC8"/>
    <w:pPr>
      <w:ind w:left="708"/>
    </w:pPr>
  </w:style>
  <w:style w:type="paragraph" w:customStyle="1" w:styleId="liste-western">
    <w:name w:val="liste-western"/>
    <w:basedOn w:val="Normal"/>
    <w:qFormat/>
    <w:rsid w:val="00ED3AC8"/>
    <w:pPr>
      <w:suppressAutoHyphens w:val="0"/>
      <w:spacing w:before="280"/>
      <w:jc w:val="both"/>
    </w:pPr>
    <w:rPr>
      <w:rFonts w:ascii="Liberation Sans" w:hAnsi="Liberation Sans" w:cs="Liberation Sans"/>
      <w:b/>
      <w:bCs/>
    </w:rPr>
  </w:style>
  <w:style w:type="paragraph" w:customStyle="1" w:styleId="En-tteetpieddepage">
    <w:name w:val="En-tête et pied de page"/>
    <w:basedOn w:val="Normal"/>
    <w:qFormat/>
    <w:rsid w:val="00ED3AC8"/>
  </w:style>
  <w:style w:type="paragraph" w:styleId="En-tte">
    <w:name w:val="header"/>
    <w:basedOn w:val="Normal"/>
    <w:rsid w:val="00ED3AC8"/>
    <w:pPr>
      <w:tabs>
        <w:tab w:val="center" w:pos="4536"/>
        <w:tab w:val="right" w:pos="9072"/>
      </w:tabs>
    </w:pPr>
  </w:style>
  <w:style w:type="paragraph" w:styleId="Pieddepage">
    <w:name w:val="footer"/>
    <w:basedOn w:val="Normal"/>
    <w:uiPriority w:val="99"/>
    <w:rsid w:val="00ED3AC8"/>
    <w:pPr>
      <w:tabs>
        <w:tab w:val="center" w:pos="4536"/>
        <w:tab w:val="right" w:pos="9072"/>
      </w:tabs>
    </w:pPr>
  </w:style>
  <w:style w:type="paragraph" w:customStyle="1" w:styleId="standard">
    <w:name w:val="standard"/>
    <w:basedOn w:val="Normal"/>
    <w:qFormat/>
    <w:rsid w:val="00ED3AC8"/>
    <w:pPr>
      <w:suppressAutoHyphens w:val="0"/>
      <w:spacing w:before="280" w:after="280"/>
    </w:pPr>
    <w:rPr>
      <w:rFonts w:eastAsia="Calibri"/>
      <w:color w:val="000000"/>
    </w:rPr>
  </w:style>
  <w:style w:type="paragraph" w:customStyle="1" w:styleId="Commentaire1">
    <w:name w:val="Commentaire1"/>
    <w:basedOn w:val="Normal"/>
    <w:qFormat/>
    <w:rsid w:val="00ED3AC8"/>
    <w:rPr>
      <w:sz w:val="20"/>
      <w:szCs w:val="20"/>
    </w:rPr>
  </w:style>
  <w:style w:type="paragraph" w:styleId="Objetducommentaire">
    <w:name w:val="annotation subject"/>
    <w:basedOn w:val="Commentaire1"/>
    <w:next w:val="Commentaire1"/>
    <w:qFormat/>
    <w:rsid w:val="00ED3AC8"/>
    <w:rPr>
      <w:b/>
      <w:bCs/>
    </w:rPr>
  </w:style>
  <w:style w:type="paragraph" w:customStyle="1" w:styleId="Default">
    <w:name w:val="Default"/>
    <w:qFormat/>
    <w:rsid w:val="00EE15AF"/>
    <w:rPr>
      <w:rFonts w:ascii="Calibri" w:hAnsi="Calibri" w:cs="Calibri"/>
      <w:color w:val="000000"/>
      <w:sz w:val="24"/>
      <w:szCs w:val="24"/>
    </w:rPr>
  </w:style>
  <w:style w:type="paragraph" w:styleId="Sansinterligne">
    <w:name w:val="No Spacing"/>
    <w:uiPriority w:val="1"/>
    <w:qFormat/>
    <w:rsid w:val="005725E6"/>
    <w:rPr>
      <w:rFonts w:ascii="Calibri" w:eastAsia="Calibri" w:hAnsi="Calibri"/>
      <w:color w:val="00000A"/>
      <w:sz w:val="22"/>
      <w:szCs w:val="22"/>
      <w:lang w:eastAsia="en-US"/>
    </w:rPr>
  </w:style>
  <w:style w:type="paragraph" w:styleId="Textebrut">
    <w:name w:val="Plain Text"/>
    <w:basedOn w:val="Normal"/>
    <w:link w:val="TextebrutCar"/>
    <w:uiPriority w:val="99"/>
    <w:semiHidden/>
    <w:unhideWhenUsed/>
    <w:qFormat/>
    <w:rsid w:val="009A04AB"/>
    <w:pPr>
      <w:suppressAutoHyphens w:val="0"/>
    </w:pPr>
    <w:rPr>
      <w:rFonts w:ascii="Calibri" w:eastAsiaTheme="minorHAnsi" w:hAnsi="Calibri" w:cstheme="minorBidi"/>
      <w:sz w:val="22"/>
      <w:szCs w:val="21"/>
      <w:lang w:eastAsia="en-US"/>
    </w:rPr>
  </w:style>
  <w:style w:type="paragraph" w:customStyle="1" w:styleId="Titre110">
    <w:name w:val="Titre 11"/>
    <w:basedOn w:val="Normal"/>
    <w:next w:val="Normal"/>
    <w:qFormat/>
    <w:rsid w:val="00C50A67"/>
    <w:pPr>
      <w:keepNext/>
      <w:jc w:val="center"/>
      <w:outlineLvl w:val="0"/>
    </w:pPr>
    <w:rPr>
      <w:b/>
      <w:bCs/>
    </w:rPr>
  </w:style>
  <w:style w:type="paragraph" w:customStyle="1" w:styleId="Titre61">
    <w:name w:val="Titre 61"/>
    <w:basedOn w:val="Normal"/>
    <w:next w:val="Normal"/>
    <w:qFormat/>
    <w:rsid w:val="00C50A67"/>
    <w:pPr>
      <w:keepNext/>
      <w:tabs>
        <w:tab w:val="decimal" w:pos="4678"/>
      </w:tabs>
      <w:suppressAutoHyphens w:val="0"/>
      <w:ind w:right="430"/>
      <w:jc w:val="center"/>
      <w:outlineLvl w:val="5"/>
    </w:pPr>
    <w:rPr>
      <w:rFonts w:ascii="Tahoma" w:hAnsi="Tahoma" w:cs="Tahoma"/>
      <w:b/>
      <w:bCs/>
      <w:sz w:val="36"/>
    </w:rPr>
  </w:style>
  <w:style w:type="paragraph" w:styleId="Corpsdetexte2">
    <w:name w:val="Body Text 2"/>
    <w:basedOn w:val="Normal"/>
    <w:link w:val="Corpsdetexte2Car"/>
    <w:uiPriority w:val="99"/>
    <w:semiHidden/>
    <w:unhideWhenUsed/>
    <w:qFormat/>
    <w:rsid w:val="00C066A7"/>
    <w:pPr>
      <w:spacing w:after="120" w:line="480" w:lineRule="auto"/>
    </w:pPr>
  </w:style>
  <w:style w:type="numbering" w:customStyle="1" w:styleId="WW8Num4">
    <w:name w:val="WW8Num4"/>
    <w:qFormat/>
    <w:rsid w:val="00ED3AC8"/>
  </w:style>
  <w:style w:type="numbering" w:customStyle="1" w:styleId="WW8Num2">
    <w:name w:val="WW8Num2"/>
    <w:qFormat/>
    <w:rsid w:val="00ED3AC8"/>
  </w:style>
  <w:style w:type="numbering" w:customStyle="1" w:styleId="WW8Num17">
    <w:name w:val="WW8Num17"/>
    <w:qFormat/>
    <w:rsid w:val="00ED3AC8"/>
  </w:style>
  <w:style w:type="table" w:customStyle="1" w:styleId="TableauGrille5Fonc-Accentuation51">
    <w:name w:val="Tableau Grille 5 Foncé - Accentuation 51"/>
    <w:basedOn w:val="TableauNormal"/>
    <w:uiPriority w:val="50"/>
    <w:rsid w:val="00BD20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auGrille5Fonc-Accentuation11">
    <w:name w:val="Tableau Grille 5 Foncé - Accentuation 11"/>
    <w:basedOn w:val="TableauNormal"/>
    <w:uiPriority w:val="50"/>
    <w:rsid w:val="004D5EA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auGrille6Couleur-Accentuation61">
    <w:name w:val="Tableau Grille 6 Couleur - Accentuation 61"/>
    <w:basedOn w:val="TableauNormal"/>
    <w:uiPriority w:val="51"/>
    <w:rsid w:val="004D5EA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5Fonc-Accentuation61">
    <w:name w:val="Tableau Grille 5 Foncé - Accentuation 61"/>
    <w:basedOn w:val="TableauNormal"/>
    <w:uiPriority w:val="50"/>
    <w:rsid w:val="002609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lledutableau">
    <w:name w:val="Table Grid"/>
    <w:basedOn w:val="TableauNormal"/>
    <w:uiPriority w:val="59"/>
    <w:rsid w:val="009C2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52">
    <w:name w:val="Tableau Grille 5 Foncé - Accentuation 52"/>
    <w:basedOn w:val="TableauNormal"/>
    <w:uiPriority w:val="50"/>
    <w:rsid w:val="009C20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auGrille6Couleur-Accentuation62">
    <w:name w:val="Tableau Grille 6 Couleur - Accentuation 62"/>
    <w:basedOn w:val="TableauNormal"/>
    <w:uiPriority w:val="51"/>
    <w:rsid w:val="000F3F9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5Fonc-Accentuation53">
    <w:name w:val="Tableau Grille 5 Foncé - Accentuation 53"/>
    <w:basedOn w:val="TableauNormal"/>
    <w:uiPriority w:val="50"/>
    <w:rsid w:val="00FF75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Textedelespacerserv">
    <w:name w:val="Placeholder Text"/>
    <w:basedOn w:val="Policepardfaut"/>
    <w:uiPriority w:val="99"/>
    <w:semiHidden/>
    <w:rsid w:val="005B28C5"/>
    <w:rPr>
      <w:color w:val="808080"/>
    </w:rPr>
  </w:style>
  <w:style w:type="paragraph" w:customStyle="1" w:styleId="Textbody">
    <w:name w:val="Text body"/>
    <w:basedOn w:val="Normal"/>
    <w:rsid w:val="004F237E"/>
    <w:pPr>
      <w:autoSpaceDN w:val="0"/>
      <w:spacing w:after="140" w:line="288" w:lineRule="auto"/>
      <w:textAlignment w:val="baseline"/>
    </w:pPr>
    <w:rPr>
      <w:rFonts w:ascii="Liberation Serif" w:eastAsia="SimSun" w:hAnsi="Liberation Serif" w:cs="Arial"/>
      <w:color w:val="auto"/>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4245">
      <w:bodyDiv w:val="1"/>
      <w:marLeft w:val="0"/>
      <w:marRight w:val="0"/>
      <w:marTop w:val="0"/>
      <w:marBottom w:val="0"/>
      <w:divBdr>
        <w:top w:val="none" w:sz="0" w:space="0" w:color="auto"/>
        <w:left w:val="none" w:sz="0" w:space="0" w:color="auto"/>
        <w:bottom w:val="none" w:sz="0" w:space="0" w:color="auto"/>
        <w:right w:val="none" w:sz="0" w:space="0" w:color="auto"/>
      </w:divBdr>
    </w:div>
    <w:div w:id="588387647">
      <w:bodyDiv w:val="1"/>
      <w:marLeft w:val="0"/>
      <w:marRight w:val="0"/>
      <w:marTop w:val="0"/>
      <w:marBottom w:val="0"/>
      <w:divBdr>
        <w:top w:val="none" w:sz="0" w:space="0" w:color="auto"/>
        <w:left w:val="none" w:sz="0" w:space="0" w:color="auto"/>
        <w:bottom w:val="none" w:sz="0" w:space="0" w:color="auto"/>
        <w:right w:val="none" w:sz="0" w:space="0" w:color="auto"/>
      </w:divBdr>
    </w:div>
    <w:div w:id="610429990">
      <w:bodyDiv w:val="1"/>
      <w:marLeft w:val="0"/>
      <w:marRight w:val="0"/>
      <w:marTop w:val="0"/>
      <w:marBottom w:val="0"/>
      <w:divBdr>
        <w:top w:val="none" w:sz="0" w:space="0" w:color="auto"/>
        <w:left w:val="none" w:sz="0" w:space="0" w:color="auto"/>
        <w:bottom w:val="none" w:sz="0" w:space="0" w:color="auto"/>
        <w:right w:val="none" w:sz="0" w:space="0" w:color="auto"/>
      </w:divBdr>
      <w:divsChild>
        <w:div w:id="784812646">
          <w:marLeft w:val="0"/>
          <w:marRight w:val="0"/>
          <w:marTop w:val="0"/>
          <w:marBottom w:val="0"/>
          <w:divBdr>
            <w:top w:val="none" w:sz="0" w:space="0" w:color="auto"/>
            <w:left w:val="none" w:sz="0" w:space="0" w:color="auto"/>
            <w:bottom w:val="none" w:sz="0" w:space="0" w:color="auto"/>
            <w:right w:val="none" w:sz="0" w:space="0" w:color="auto"/>
          </w:divBdr>
        </w:div>
        <w:div w:id="414135457">
          <w:marLeft w:val="0"/>
          <w:marRight w:val="0"/>
          <w:marTop w:val="0"/>
          <w:marBottom w:val="0"/>
          <w:divBdr>
            <w:top w:val="none" w:sz="0" w:space="0" w:color="auto"/>
            <w:left w:val="none" w:sz="0" w:space="0" w:color="auto"/>
            <w:bottom w:val="none" w:sz="0" w:space="0" w:color="auto"/>
            <w:right w:val="none" w:sz="0" w:space="0" w:color="auto"/>
          </w:divBdr>
        </w:div>
      </w:divsChild>
    </w:div>
    <w:div w:id="670106144">
      <w:bodyDiv w:val="1"/>
      <w:marLeft w:val="0"/>
      <w:marRight w:val="0"/>
      <w:marTop w:val="0"/>
      <w:marBottom w:val="0"/>
      <w:divBdr>
        <w:top w:val="none" w:sz="0" w:space="0" w:color="auto"/>
        <w:left w:val="none" w:sz="0" w:space="0" w:color="auto"/>
        <w:bottom w:val="none" w:sz="0" w:space="0" w:color="auto"/>
        <w:right w:val="none" w:sz="0" w:space="0" w:color="auto"/>
      </w:divBdr>
    </w:div>
    <w:div w:id="693650745">
      <w:bodyDiv w:val="1"/>
      <w:marLeft w:val="0"/>
      <w:marRight w:val="0"/>
      <w:marTop w:val="0"/>
      <w:marBottom w:val="0"/>
      <w:divBdr>
        <w:top w:val="none" w:sz="0" w:space="0" w:color="auto"/>
        <w:left w:val="none" w:sz="0" w:space="0" w:color="auto"/>
        <w:bottom w:val="none" w:sz="0" w:space="0" w:color="auto"/>
        <w:right w:val="none" w:sz="0" w:space="0" w:color="auto"/>
      </w:divBdr>
    </w:div>
    <w:div w:id="939485219">
      <w:bodyDiv w:val="1"/>
      <w:marLeft w:val="0"/>
      <w:marRight w:val="0"/>
      <w:marTop w:val="0"/>
      <w:marBottom w:val="0"/>
      <w:divBdr>
        <w:top w:val="none" w:sz="0" w:space="0" w:color="auto"/>
        <w:left w:val="none" w:sz="0" w:space="0" w:color="auto"/>
        <w:bottom w:val="none" w:sz="0" w:space="0" w:color="auto"/>
        <w:right w:val="none" w:sz="0" w:space="0" w:color="auto"/>
      </w:divBdr>
    </w:div>
    <w:div w:id="1331832708">
      <w:bodyDiv w:val="1"/>
      <w:marLeft w:val="0"/>
      <w:marRight w:val="0"/>
      <w:marTop w:val="0"/>
      <w:marBottom w:val="0"/>
      <w:divBdr>
        <w:top w:val="none" w:sz="0" w:space="0" w:color="auto"/>
        <w:left w:val="none" w:sz="0" w:space="0" w:color="auto"/>
        <w:bottom w:val="none" w:sz="0" w:space="0" w:color="auto"/>
        <w:right w:val="none" w:sz="0" w:space="0" w:color="auto"/>
      </w:divBdr>
    </w:div>
    <w:div w:id="1410269480">
      <w:bodyDiv w:val="1"/>
      <w:marLeft w:val="0"/>
      <w:marRight w:val="0"/>
      <w:marTop w:val="0"/>
      <w:marBottom w:val="0"/>
      <w:divBdr>
        <w:top w:val="none" w:sz="0" w:space="0" w:color="auto"/>
        <w:left w:val="none" w:sz="0" w:space="0" w:color="auto"/>
        <w:bottom w:val="none" w:sz="0" w:space="0" w:color="auto"/>
        <w:right w:val="none" w:sz="0" w:space="0" w:color="auto"/>
      </w:divBdr>
    </w:div>
    <w:div w:id="1840778188">
      <w:bodyDiv w:val="1"/>
      <w:marLeft w:val="0"/>
      <w:marRight w:val="0"/>
      <w:marTop w:val="0"/>
      <w:marBottom w:val="0"/>
      <w:divBdr>
        <w:top w:val="none" w:sz="0" w:space="0" w:color="auto"/>
        <w:left w:val="none" w:sz="0" w:space="0" w:color="auto"/>
        <w:bottom w:val="none" w:sz="0" w:space="0" w:color="auto"/>
        <w:right w:val="none" w:sz="0" w:space="0" w:color="auto"/>
      </w:divBdr>
    </w:div>
    <w:div w:id="1871607002">
      <w:bodyDiv w:val="1"/>
      <w:marLeft w:val="0"/>
      <w:marRight w:val="0"/>
      <w:marTop w:val="0"/>
      <w:marBottom w:val="0"/>
      <w:divBdr>
        <w:top w:val="none" w:sz="0" w:space="0" w:color="auto"/>
        <w:left w:val="none" w:sz="0" w:space="0" w:color="auto"/>
        <w:bottom w:val="none" w:sz="0" w:space="0" w:color="auto"/>
        <w:right w:val="none" w:sz="0" w:space="0" w:color="auto"/>
      </w:divBdr>
    </w:div>
    <w:div w:id="1999528606">
      <w:bodyDiv w:val="1"/>
      <w:marLeft w:val="0"/>
      <w:marRight w:val="0"/>
      <w:marTop w:val="0"/>
      <w:marBottom w:val="0"/>
      <w:divBdr>
        <w:top w:val="none" w:sz="0" w:space="0" w:color="auto"/>
        <w:left w:val="none" w:sz="0" w:space="0" w:color="auto"/>
        <w:bottom w:val="none" w:sz="0" w:space="0" w:color="auto"/>
        <w:right w:val="none" w:sz="0" w:space="0" w:color="auto"/>
      </w:divBdr>
    </w:div>
    <w:div w:id="2134248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23CB-0F65-4270-8DC1-537B78A9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1333</Words>
  <Characters>7337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Ordre du jour de la réunion du conseil municipal du 16 novembre 2010</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de la réunion du conseil municipal du 16 novembre 2010</dc:title>
  <dc:creator>Olivier JACQUINET</dc:creator>
  <cp:lastModifiedBy>Mairie</cp:lastModifiedBy>
  <cp:revision>20</cp:revision>
  <cp:lastPrinted>2024-01-30T13:28:00Z</cp:lastPrinted>
  <dcterms:created xsi:type="dcterms:W3CDTF">2024-02-01T12:50:00Z</dcterms:created>
  <dcterms:modified xsi:type="dcterms:W3CDTF">2024-02-06T13:09:00Z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